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29" w:name="resume-for-radiologist-in-senegal-dakar"/>
    <w:p>
      <w:pPr>
        <w:pStyle w:val="Heading1"/>
      </w:pPr>
      <w:r>
        <w:t xml:space="preserve">**Resume for Radiologist in Senegal Dakar**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Aïda Diouf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aida.diouf@example.com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 | **Senegal Dakar** is my primary base of operations.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**Radiologist** with over a decade of experience in diagnostic imaging, I specialize in providing accurate and timely medical interpretations to support patient care in **Senegal Dakar**. My career has been rooted in enhancing healthcare access and quality within the vibrant medical landscape of Dakar, where I have worked alongside multidisciplinary teams at leading institutions such as</w:t>
      </w:r>
      <w:r>
        <w:t xml:space="preserve"> </w:t>
      </w:r>
      <w:r>
        <w:rPr>
          <w:bCs/>
          <w:b/>
        </w:rPr>
        <w:t xml:space="preserve">Centre Hospitalier Universitaire de Fann (CHU Fann)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Institut National de Radiologie (INR)</w:t>
      </w:r>
      <w:r>
        <w:t xml:space="preserve">. My expertise in advanced imaging technologies, combined with a deep understanding of local healthcare challenges, positions me to contribute meaningfully to **Senegal Dakar**'s evolving medical infrastructure. I am passionate about leveraging my skills as a **Radiologist** to address critical health needs and support the development of diagnostic services in the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in Medicine (Specializing in Radiology)</w:t>
      </w:r>
      <w:r>
        <w:t xml:space="preserve"> </w:t>
      </w:r>
      <w:r>
        <w:t xml:space="preserve">– Cheikh Anta Diop University, Dakar, Senegal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Diagnostic Radiology</w:t>
      </w:r>
      <w:r>
        <w:t xml:space="preserve"> </w:t>
      </w:r>
      <w:r>
        <w:t xml:space="preserve">– University of Paris 6, France (2015–2017) | Focused on advanced imaging techniques and research in radiographic diagnostics.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Medical Imaging Technology</w:t>
      </w:r>
      <w:r>
        <w:t xml:space="preserve"> </w:t>
      </w:r>
      <w:r>
        <w:t xml:space="preserve">– African Institute of Radiological Sciences, Dakar (2018)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Lead Radiologist</w:t>
      </w:r>
      <w:r>
        <w:br/>
      </w:r>
      <w:r>
        <w:t xml:space="preserve">**CHU Fann, Dakar, Senegal**</w:t>
      </w:r>
      <w:r>
        <w:br/>
      </w:r>
      <w:r>
        <w:t xml:space="preserve">**Jan 2018 – Present**</w:t>
      </w:r>
    </w:p>
    <w:p>
      <w:pPr>
        <w:numPr>
          <w:ilvl w:val="0"/>
          <w:numId w:val="1002"/>
        </w:numPr>
        <w:pStyle w:val="Compact"/>
      </w:pPr>
      <w:r>
        <w:t xml:space="preserve">Supervise a team of 5 radiologists and 10 technicians to manage over 5,000 imaging procedures annually in **Senegal Dakar**.</w:t>
      </w:r>
    </w:p>
    <w:p>
      <w:pPr>
        <w:numPr>
          <w:ilvl w:val="0"/>
          <w:numId w:val="1002"/>
        </w:numPr>
        <w:pStyle w:val="Compact"/>
      </w:pPr>
      <w:r>
        <w:t xml:space="preserve">Provide diagnostic interpretations for CT scans, MRI, X-rays, and ultrasounds to support critical care units and outpatient clinics.</w:t>
      </w:r>
    </w:p>
    <w:p>
      <w:pPr>
        <w:numPr>
          <w:ilvl w:val="0"/>
          <w:numId w:val="1002"/>
        </w:numPr>
        <w:pStyle w:val="Compact"/>
      </w:pPr>
      <w:r>
        <w:t xml:space="preserve">Collaborate with oncologists, surgeons, and pediatricians to optimize treatment plans using advanced imaging data.</w:t>
      </w:r>
    </w:p>
    <w:p>
      <w:pPr>
        <w:numPr>
          <w:ilvl w:val="0"/>
          <w:numId w:val="1002"/>
        </w:numPr>
        <w:pStyle w:val="Compact"/>
      </w:pPr>
      <w:r>
        <w:t xml:space="preserve">Implement quality assurance protocols to ensure adherence to international standards in **Senegal Dakar**'s radiology practices.</w:t>
      </w:r>
    </w:p>
    <w:p>
      <w:pPr>
        <w:pStyle w:val="FirstParagraph"/>
      </w:pPr>
      <w:r>
        <w:rPr>
          <w:bCs/>
          <w:b/>
        </w:rPr>
        <w:t xml:space="preserve">Assistant Radiologist</w:t>
      </w:r>
      <w:r>
        <w:br/>
      </w:r>
      <w:r>
        <w:t xml:space="preserve">**Institut National de Radiologie (INR), Dakar, Senegal**</w:t>
      </w:r>
      <w:r>
        <w:br/>
      </w:r>
      <w:r>
        <w:t xml:space="preserve">**Aug 2015 – Dec 2017**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imaging unit to expand access to diagnostic services in rural areas near **Senegal Dakar**.</w:t>
      </w:r>
    </w:p>
    <w:p>
      <w:pPr>
        <w:numPr>
          <w:ilvl w:val="0"/>
          <w:numId w:val="1003"/>
        </w:numPr>
        <w:pStyle w:val="Compact"/>
      </w:pPr>
      <w:r>
        <w:t xml:space="preserve">Conducted training workshops for medical students and residents on radiographic techniques tailored to regional health priorities.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ultrasound in prenatal care, highlighting its importance in improving maternal health outcomes across **Senegal Dakar**.</w:t>
      </w:r>
    </w:p>
    <w:bookmarkEnd w:id="22"/>
    <w:bookmarkStart w:id="2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 to Practice Medicine in Senegal</w:t>
      </w:r>
      <w:r>
        <w:t xml:space="preserve"> </w:t>
      </w:r>
      <w:r>
        <w:t xml:space="preserve">– Ministry of Health, Senegal (2015)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Board of Radiology Certification</w:t>
      </w:r>
      <w:r>
        <w:t xml:space="preserve"> </w:t>
      </w:r>
      <w:r>
        <w:t xml:space="preserve">– 2017 | Validated expertise in diagnostic imaging.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Radiation Safety and Protection</w:t>
      </w:r>
      <w:r>
        <w:t xml:space="preserve"> </w:t>
      </w:r>
      <w:r>
        <w:t xml:space="preserve">– International Atomic Energy Agency (IAEA), 2020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Expertise in interpreting CT, MRI, and X-ray images with a focus on **Senegal Dakar**'s common pathologies (e.g., malaria complications, tuberculosis).</w:t>
      </w:r>
    </w:p>
    <w:p>
      <w:pPr>
        <w:numPr>
          <w:ilvl w:val="0"/>
          <w:numId w:val="1005"/>
        </w:numPr>
        <w:pStyle w:val="Compact"/>
      </w:pPr>
      <w:r>
        <w:t xml:space="preserve">Proficient in PACS (Picture Archiving and Communication Systems) and RIS (Radiology Information Systems) used in hospitals across **Senegal Dakar**.</w:t>
      </w:r>
    </w:p>
    <w:p>
      <w:pPr>
        <w:numPr>
          <w:ilvl w:val="0"/>
          <w:numId w:val="1005"/>
        </w:numPr>
        <w:pStyle w:val="Compact"/>
      </w:pPr>
      <w:r>
        <w:t xml:space="preserve">Skilled in operating state-of-the-art imaging equipment, including GE Healthcare and Siemens machines, at facilities like CHU Fann.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communication with international collaborators in **Senegal Dakar**'s healthcare sector)</w:t>
      </w:r>
    </w:p>
    <w:p>
      <w:pPr>
        <w:numPr>
          <w:ilvl w:val="0"/>
          <w:numId w:val="1006"/>
        </w:numPr>
        <w:pStyle w:val="Compact"/>
      </w:pPr>
      <w:r>
        <w:t xml:space="preserve">Wolof (Basic – for community engagement in local clinics)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Société Sénégalaise de Radiologie (SSR)</w:t>
      </w:r>
      <w:r>
        <w:t xml:space="preserve"> </w:t>
      </w:r>
      <w:r>
        <w:t xml:space="preserve">– Member since 2015 | Active participant in regional conferences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Federation of Radiological Societies (AFRS)</w:t>
      </w:r>
      <w:r>
        <w:t xml:space="preserve"> </w:t>
      </w:r>
      <w:r>
        <w:t xml:space="preserve">– Member, contributing to pan-African radiology initiatives.</w:t>
      </w:r>
    </w:p>
    <w:bookmarkEnd w:id="26"/>
    <w:bookmarkStart w:id="27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Medical Outreach Coordinator</w:t>
      </w:r>
      <w:r>
        <w:br/>
      </w:r>
      <w:r>
        <w:t xml:space="preserve">**SOS Médecins, Dakar, Senegal**</w:t>
      </w:r>
      <w:r>
        <w:br/>
      </w:r>
      <w:r>
        <w:t xml:space="preserve">**2019 – Present**</w:t>
      </w:r>
    </w:p>
    <w:p>
      <w:pPr>
        <w:numPr>
          <w:ilvl w:val="0"/>
          <w:numId w:val="1008"/>
        </w:numPr>
        <w:pStyle w:val="Compact"/>
      </w:pPr>
      <w:r>
        <w:t xml:space="preserve">Organized free radiology screenings for underserved communities in **Senegal Dakar**, prioritizing early detection of cancer and cardiovascular diseases.</w:t>
      </w:r>
    </w:p>
    <w:p>
      <w:pPr>
        <w:numPr>
          <w:ilvl w:val="0"/>
          <w:numId w:val="1008"/>
        </w:numPr>
        <w:pStyle w:val="Compact"/>
      </w:pPr>
      <w:r>
        <w:t xml:space="preserve">Collaborated with NGOs to establish mobile imaging units, improving access to diagnostic services in remote areas near **Senegal Dakar**.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aida.diouf@example.com or +221 77 123 4567.</w:t>
      </w:r>
    </w:p>
    <w:p>
      <w:pPr>
        <w:pStyle w:val="BodyText"/>
      </w:pPr>
      <w:r>
        <w:t xml:space="preserve">This resume highlights the expertise of a **Radiologist** in **Senegal Dakar**, emphasizing contributions to healthcare innovation and community service.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Senegal Dakar</dc:title>
  <dc:creator/>
  <dc:language>en</dc:language>
  <cp:keywords/>
  <dcterms:created xsi:type="dcterms:W3CDTF">2026-07-20T04:41:20Z</dcterms:created>
  <dcterms:modified xsi:type="dcterms:W3CDTF">2026-07-20T04:41:20Z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