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Robotics</w:t>
      </w:r>
      <w:r>
        <w:t xml:space="preserve"> </w:t>
      </w:r>
      <w:r>
        <w:t xml:space="preserve">Engineer</w:t>
      </w:r>
      <w:r>
        <w:t xml:space="preserve"> </w:t>
      </w:r>
      <w:r>
        <w:t xml:space="preserve">-</w:t>
      </w:r>
      <w:r>
        <w:t xml:space="preserve"> </w:t>
      </w:r>
      <w:r>
        <w:t xml:space="preserve">Bangladesh</w:t>
      </w:r>
      <w:r>
        <w:t xml:space="preserve"> </w:t>
      </w:r>
      <w:r>
        <w:t xml:space="preserve">Dhaka</w:t>
      </w:r>
    </w:p>
    <w:bookmarkStart w:id="37" w:name="Xe40c10ea233ab83fa0359f0cb952e6b6d559fcb"/>
    <w:p>
      <w:pPr>
        <w:pStyle w:val="Heading1"/>
      </w:pPr>
      <w:r>
        <w:t xml:space="preserve">Resume: Robotics Engineer - Bangladesh Dhaka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Khan</w:t>
      </w:r>
      <w:r>
        <w:br/>
      </w:r>
      <w:r>
        <w:rPr>
          <w:bCs/>
          <w:b/>
        </w:rPr>
        <w:t xml:space="preserve">Email:</w:t>
      </w:r>
      <w:r>
        <w:t xml:space="preserve"> </w:t>
      </w:r>
      <w:r>
        <w:t xml:space="preserve">ahmed.khan.robotics@gmail.com</w:t>
      </w:r>
      <w:r>
        <w:br/>
      </w:r>
      <w:r>
        <w:rPr>
          <w:bCs/>
          <w:b/>
        </w:rPr>
        <w:t xml:space="preserve">Phone:</w:t>
      </w:r>
      <w:r>
        <w:t xml:space="preserve"> </w:t>
      </w:r>
      <w:r>
        <w:t xml:space="preserve">+880 1712-345678</w:t>
      </w:r>
      <w:r>
        <w:br/>
      </w:r>
      <w:r>
        <w:rPr>
          <w:bCs/>
          <w:b/>
        </w:rPr>
        <w:t xml:space="preserve">Location:</w:t>
      </w:r>
      <w:r>
        <w:t xml:space="preserve"> </w:t>
      </w:r>
      <w:r>
        <w:t xml:space="preserve">Dhaka, Bangladesh</w:t>
      </w:r>
      <w:r>
        <w:br/>
      </w:r>
      <w:r>
        <w:rPr>
          <w:bCs/>
          <w:b/>
        </w:rPr>
        <w:t xml:space="preserve">LinkedIn:</w:t>
      </w:r>
      <w:r>
        <w:t xml:space="preserve"> </w:t>
      </w:r>
      <w:r>
        <w:t xml:space="preserve">linkedin.com/in/ahmedkhanrobotics</w:t>
      </w:r>
    </w:p>
    <w:bookmarkEnd w:id="20"/>
    <w:bookmarkStart w:id="21" w:name="professional-summary"/>
    <w:p>
      <w:pPr>
        <w:pStyle w:val="Heading2"/>
      </w:pPr>
      <w:r>
        <w:t xml:space="preserve">Professional Summary</w:t>
      </w:r>
    </w:p>
    <w:p>
      <w:pPr>
        <w:pStyle w:val="FirstParagraph"/>
      </w:pPr>
      <w:r>
        <w:t xml:space="preserve">A passionate and experienced Robotics Engineer with a strong background in designing, developing, and deploying intelligent robotic systems. Proven expertise in automation, machine learning, and embedded systems tailored to the dynamic technological landscape of Bangladesh Dhaka. Committed to leveraging cutting-edge robotics solutions to address local challenges in industries such as agriculture, manufacturing, and smart city infrastructure. Adept at collaborating with multidisciplinary teams to create innovative solutions that align with the growing demand for automation in Bangladesh.</w:t>
      </w:r>
    </w:p>
    <w:bookmarkEnd w:id="21"/>
    <w:bookmarkStart w:id="25" w:name="work-experience"/>
    <w:p>
      <w:pPr>
        <w:pStyle w:val="Heading2"/>
      </w:pPr>
      <w:r>
        <w:t xml:space="preserve">Work Experience</w:t>
      </w:r>
    </w:p>
    <w:bookmarkStart w:id="22" w:name="senior-robotics-engineer"/>
    <w:p>
      <w:pPr>
        <w:pStyle w:val="Heading3"/>
      </w:pPr>
      <w:r>
        <w:t xml:space="preserve">Senior Robotics Engineer</w:t>
      </w:r>
    </w:p>
    <w:p>
      <w:pPr>
        <w:pStyle w:val="FirstParagraph"/>
      </w:pPr>
      <w:r>
        <w:rPr>
          <w:bCs/>
          <w:b/>
        </w:rPr>
        <w:t xml:space="preserve">Nexus Robotics Ltd.</w:t>
      </w:r>
      <w:r>
        <w:t xml:space="preserve">, Dhaka, Bangladesh</w:t>
      </w:r>
      <w:r>
        <w:br/>
      </w:r>
      <w:r>
        <w:t xml:space="preserve">January 2020 – Present</w:t>
      </w:r>
    </w:p>
    <w:p>
      <w:pPr>
        <w:numPr>
          <w:ilvl w:val="0"/>
          <w:numId w:val="1001"/>
        </w:numPr>
        <w:pStyle w:val="Compact"/>
      </w:pPr>
      <w:r>
        <w:t xml:space="preserve">Lead the development of autonomous agricultural robots designed for precision farming in Bangladesh's rural areas, reducing labor costs by 30% and increasing crop yields by 15%.</w:t>
      </w:r>
    </w:p>
    <w:p>
      <w:pPr>
        <w:numPr>
          <w:ilvl w:val="0"/>
          <w:numId w:val="1001"/>
        </w:numPr>
        <w:pStyle w:val="Compact"/>
      </w:pPr>
      <w:r>
        <w:t xml:space="preserve">Integrated machine learning algorithms into robotic systems to enable real-time decision-making for waste management solutions in urban Dhaka.</w:t>
      </w:r>
    </w:p>
    <w:p>
      <w:pPr>
        <w:numPr>
          <w:ilvl w:val="0"/>
          <w:numId w:val="1001"/>
        </w:numPr>
        <w:pStyle w:val="Compact"/>
      </w:pPr>
      <w:r>
        <w:t xml:space="preserve">Collaborated with local universities to establish a robotics research lab, fostering innovation and providing training to over 200 students in Dhaka.</w:t>
      </w:r>
    </w:p>
    <w:p>
      <w:pPr>
        <w:numPr>
          <w:ilvl w:val="0"/>
          <w:numId w:val="1001"/>
        </w:numPr>
        <w:pStyle w:val="Compact"/>
      </w:pPr>
      <w:r>
        <w:t xml:space="preserve">Managed cross-functional teams of engineers, ensuring projects were delivered on time and within budget while adhering to international safety standards.</w:t>
      </w:r>
    </w:p>
    <w:bookmarkEnd w:id="22"/>
    <w:bookmarkStart w:id="23" w:name="robotics-systems-engineer"/>
    <w:p>
      <w:pPr>
        <w:pStyle w:val="Heading3"/>
      </w:pPr>
      <w:r>
        <w:t xml:space="preserve">Robotics Systems Engineer</w:t>
      </w:r>
    </w:p>
    <w:p>
      <w:pPr>
        <w:pStyle w:val="FirstParagraph"/>
      </w:pPr>
      <w:r>
        <w:rPr>
          <w:bCs/>
          <w:b/>
        </w:rPr>
        <w:t xml:space="preserve">SmartTech Solutions</w:t>
      </w:r>
      <w:r>
        <w:t xml:space="preserve">, Dhaka, Bangladesh</w:t>
      </w:r>
      <w:r>
        <w:br/>
      </w:r>
      <w:r>
        <w:t xml:space="preserve">June 2016 – December 2019</w:t>
      </w:r>
    </w:p>
    <w:p>
      <w:pPr>
        <w:numPr>
          <w:ilvl w:val="0"/>
          <w:numId w:val="1002"/>
        </w:numPr>
        <w:pStyle w:val="Compact"/>
      </w:pPr>
      <w:r>
        <w:t xml:space="preserve">Designed and implemented robotic automation systems for manufacturing plants in Dhaka, improving production efficiency by 25%.</w:t>
      </w:r>
    </w:p>
    <w:p>
      <w:pPr>
        <w:numPr>
          <w:ilvl w:val="0"/>
          <w:numId w:val="1002"/>
        </w:numPr>
        <w:pStyle w:val="Compact"/>
      </w:pPr>
      <w:r>
        <w:t xml:space="preserve">Developed a modular robot control system that reduced maintenance costs by 40% for clients in the textile industry.</w:t>
      </w:r>
    </w:p>
    <w:p>
      <w:pPr>
        <w:numPr>
          <w:ilvl w:val="0"/>
          <w:numId w:val="1002"/>
        </w:numPr>
        <w:pStyle w:val="Compact"/>
      </w:pPr>
      <w:r>
        <w:t xml:space="preserve">Contributed to the creation of an AI-powered warehouse management robot, deployed across three distribution centers in Bangladesh.</w:t>
      </w:r>
    </w:p>
    <w:p>
      <w:pPr>
        <w:numPr>
          <w:ilvl w:val="0"/>
          <w:numId w:val="1002"/>
        </w:numPr>
        <w:pStyle w:val="Compact"/>
      </w:pPr>
      <w:r>
        <w:t xml:space="preserve">Provided technical support and training to local engineers, enhancing their ability to maintain and innovate robotic systems.</w:t>
      </w:r>
    </w:p>
    <w:bookmarkEnd w:id="23"/>
    <w:bookmarkStart w:id="24" w:name="junior-robotics-engineer"/>
    <w:p>
      <w:pPr>
        <w:pStyle w:val="Heading3"/>
      </w:pPr>
      <w:r>
        <w:t xml:space="preserve">Junior Robotics Engineer</w:t>
      </w:r>
    </w:p>
    <w:p>
      <w:pPr>
        <w:pStyle w:val="FirstParagraph"/>
      </w:pPr>
      <w:r>
        <w:rPr>
          <w:bCs/>
          <w:b/>
        </w:rPr>
        <w:t xml:space="preserve">Bangladesh Institute of Advanced Technology (BIAT)</w:t>
      </w:r>
      <w:r>
        <w:t xml:space="preserve">, Dhaka, Bangladesh</w:t>
      </w:r>
      <w:r>
        <w:br/>
      </w:r>
      <w:r>
        <w:t xml:space="preserve">July 2014 – May 2016</w:t>
      </w:r>
    </w:p>
    <w:p>
      <w:pPr>
        <w:numPr>
          <w:ilvl w:val="0"/>
          <w:numId w:val="1003"/>
        </w:numPr>
        <w:pStyle w:val="Compact"/>
      </w:pPr>
      <w:r>
        <w:t xml:space="preserve">Assisted in the development of a robotic prototype for disaster response, supported by the Bangladesh government’s Smart Cities initiative.</w:t>
      </w:r>
    </w:p>
    <w:p>
      <w:pPr>
        <w:numPr>
          <w:ilvl w:val="0"/>
          <w:numId w:val="1003"/>
        </w:numPr>
        <w:pStyle w:val="Compact"/>
      </w:pPr>
      <w:r>
        <w:t xml:space="preserve">Conducted research on sensor integration for autonomous navigation systems, published in a local engineering journal.</w:t>
      </w:r>
    </w:p>
    <w:p>
      <w:pPr>
        <w:numPr>
          <w:ilvl w:val="0"/>
          <w:numId w:val="1003"/>
        </w:numPr>
        <w:pStyle w:val="Compact"/>
      </w:pPr>
      <w:r>
        <w:t xml:space="preserve">Supported field trials of robotics applications in urban infrastructure projects across Dhaka.</w:t>
      </w:r>
    </w:p>
    <w:bookmarkEnd w:id="24"/>
    <w:bookmarkEnd w:id="25"/>
    <w:bookmarkStart w:id="28" w:name="education"/>
    <w:p>
      <w:pPr>
        <w:pStyle w:val="Heading2"/>
      </w:pPr>
      <w:r>
        <w:t xml:space="preserve">Education</w:t>
      </w:r>
    </w:p>
    <w:bookmarkStart w:id="26" w:name="m.sc.-in-robotics-engineering"/>
    <w:p>
      <w:pPr>
        <w:pStyle w:val="Heading3"/>
      </w:pPr>
      <w:r>
        <w:t xml:space="preserve">M.Sc. in Robotics Engineering</w:t>
      </w:r>
    </w:p>
    <w:p>
      <w:pPr>
        <w:pStyle w:val="FirstParagraph"/>
      </w:pPr>
      <w:r>
        <w:rPr>
          <w:bCs/>
          <w:b/>
        </w:rPr>
        <w:t xml:space="preserve">Bangladesh University of Engineering and Technology (BUET)</w:t>
      </w:r>
      <w:r>
        <w:t xml:space="preserve">, Dhaka, Bangladesh</w:t>
      </w:r>
      <w:r>
        <w:br/>
      </w:r>
      <w:r>
        <w:t xml:space="preserve">2011 – 2014</w:t>
      </w:r>
    </w:p>
    <w:p>
      <w:pPr>
        <w:numPr>
          <w:ilvl w:val="0"/>
          <w:numId w:val="1004"/>
        </w:numPr>
        <w:pStyle w:val="Compact"/>
      </w:pPr>
      <w:r>
        <w:t xml:space="preserve">Graduated with honors, focusing on mechatronics and AI-driven robotics.</w:t>
      </w:r>
    </w:p>
    <w:p>
      <w:pPr>
        <w:numPr>
          <w:ilvl w:val="0"/>
          <w:numId w:val="1004"/>
        </w:numPr>
        <w:pStyle w:val="Compact"/>
      </w:pPr>
      <w:r>
        <w:t xml:space="preserve">Published a thesis on "Optimizing Robotic Path Planning for Urban Environments in Bangladesh."</w:t>
      </w:r>
    </w:p>
    <w:bookmarkEnd w:id="26"/>
    <w:bookmarkStart w:id="27" w:name="Xe089895312c89e440defdeb4589f9be538026e8"/>
    <w:p>
      <w:pPr>
        <w:pStyle w:val="Heading3"/>
      </w:pPr>
      <w:r>
        <w:t xml:space="preserve">B.Sc. in Electrical and Electronic Engineering</w:t>
      </w:r>
    </w:p>
    <w:p>
      <w:pPr>
        <w:pStyle w:val="FirstParagraph"/>
      </w:pPr>
      <w:r>
        <w:rPr>
          <w:bCs/>
          <w:b/>
        </w:rPr>
        <w:t xml:space="preserve">University of Dhaka</w:t>
      </w:r>
      <w:r>
        <w:t xml:space="preserve">, Dhaka, Bangladesh</w:t>
      </w:r>
      <w:r>
        <w:br/>
      </w:r>
      <w:r>
        <w:t xml:space="preserve">2007 – 2011</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Python, C++, ROS (Robot Operating System), MATLAB, Simulink, CAD (SolidWorks), PLC programming.</w:t>
      </w:r>
    </w:p>
    <w:p>
      <w:pPr>
        <w:numPr>
          <w:ilvl w:val="0"/>
          <w:numId w:val="1005"/>
        </w:numPr>
        <w:pStyle w:val="Compact"/>
      </w:pPr>
      <w:r>
        <w:rPr>
          <w:bCs/>
          <w:b/>
        </w:rPr>
        <w:t xml:space="preserve">Machine Learning:</w:t>
      </w:r>
      <w:r>
        <w:t xml:space="preserve"> </w:t>
      </w:r>
      <w:r>
        <w:t xml:space="preserve">TensorFlow, PyTorch, OpenCV for computer vision.</w:t>
      </w:r>
    </w:p>
    <w:p>
      <w:pPr>
        <w:numPr>
          <w:ilvl w:val="0"/>
          <w:numId w:val="1005"/>
        </w:numPr>
        <w:pStyle w:val="Compact"/>
      </w:pPr>
      <w:r>
        <w:rPr>
          <w:bCs/>
          <w:b/>
        </w:rPr>
        <w:t xml:space="preserve">Robotics Systems:</w:t>
      </w:r>
      <w:r>
        <w:t xml:space="preserve"> </w:t>
      </w:r>
      <w:r>
        <w:t xml:space="preserve">Autonomous navigation, sensor fusion, actuator control.</w:t>
      </w:r>
    </w:p>
    <w:p>
      <w:pPr>
        <w:numPr>
          <w:ilvl w:val="0"/>
          <w:numId w:val="1005"/>
        </w:numPr>
        <w:pStyle w:val="Compact"/>
      </w:pPr>
      <w:r>
        <w:rPr>
          <w:bCs/>
          <w:b/>
        </w:rPr>
        <w:t xml:space="preserve">Project Management:</w:t>
      </w:r>
      <w:r>
        <w:t xml:space="preserve"> </w:t>
      </w:r>
      <w:r>
        <w:t xml:space="preserve">Agile methodologies, Scrum, Gantt charts.</w:t>
      </w:r>
    </w:p>
    <w:p>
      <w:pPr>
        <w:numPr>
          <w:ilvl w:val="0"/>
          <w:numId w:val="1005"/>
        </w:numPr>
        <w:pStyle w:val="Compact"/>
      </w:pPr>
      <w:r>
        <w:rPr>
          <w:bCs/>
          <w:b/>
        </w:rPr>
        <w:t xml:space="preserve">Languages:</w:t>
      </w:r>
      <w:r>
        <w:t xml:space="preserve"> </w:t>
      </w:r>
      <w:r>
        <w:t xml:space="preserve">English (fluent), Bangla (proficient).</w:t>
      </w:r>
    </w:p>
    <w:bookmarkEnd w:id="29"/>
    <w:bookmarkStart w:id="33" w:name="projects-achievements"/>
    <w:p>
      <w:pPr>
        <w:pStyle w:val="Heading2"/>
      </w:pPr>
      <w:r>
        <w:t xml:space="preserve">Projects &amp; Achievements</w:t>
      </w:r>
    </w:p>
    <w:bookmarkStart w:id="30" w:name="X96b4a8563edbeed5f7f661293923a09d6df146f"/>
    <w:p>
      <w:pPr>
        <w:pStyle w:val="Heading3"/>
      </w:pPr>
      <w:r>
        <w:t xml:space="preserve">Smart Waste Management Robot - Dhaka City</w:t>
      </w:r>
    </w:p>
    <w:p>
      <w:pPr>
        <w:pStyle w:val="FirstParagraph"/>
      </w:pPr>
      <w:r>
        <w:rPr>
          <w:bCs/>
          <w:b/>
        </w:rPr>
        <w:t xml:space="preserve">Description:</w:t>
      </w:r>
      <w:r>
        <w:t xml:space="preserve"> </w:t>
      </w:r>
      <w:r>
        <w:t xml:space="preserve">Developed a solar-powered robotic system for sorting and compacting waste, deployed in three neighborhoods of Dhaka. Reduced manual labor by 50% and improved recycling rates by 40%.</w:t>
      </w:r>
    </w:p>
    <w:bookmarkEnd w:id="30"/>
    <w:bookmarkStart w:id="31" w:name="X5e2071e077511000ee80e976223a19a4d95e99c"/>
    <w:p>
      <w:pPr>
        <w:pStyle w:val="Heading3"/>
      </w:pPr>
      <w:r>
        <w:t xml:space="preserve">Agricultural Drone Initiative - Rajshahi Region</w:t>
      </w:r>
    </w:p>
    <w:p>
      <w:pPr>
        <w:pStyle w:val="FirstParagraph"/>
      </w:pPr>
      <w:r>
        <w:rPr>
          <w:bCs/>
          <w:b/>
        </w:rPr>
        <w:t xml:space="preserve">Description:</w:t>
      </w:r>
      <w:r>
        <w:t xml:space="preserve"> </w:t>
      </w:r>
      <w:r>
        <w:t xml:space="preserve">Designed drones equipped with multispectral sensors to monitor crop health in rural Bangladesh, providing farmers with actionable data to improve productivity.</w:t>
      </w:r>
    </w:p>
    <w:bookmarkEnd w:id="31"/>
    <w:bookmarkStart w:id="32" w:name="Xf9bc1d3abce988d3bc911bbb32e19aa4399f3cb"/>
    <w:p>
      <w:pPr>
        <w:pStyle w:val="Heading3"/>
      </w:pPr>
      <w:r>
        <w:t xml:space="preserve">International Robotics Competition - 2022</w:t>
      </w:r>
    </w:p>
    <w:p>
      <w:pPr>
        <w:pStyle w:val="FirstParagraph"/>
      </w:pPr>
      <w:r>
        <w:rPr>
          <w:bCs/>
          <w:b/>
        </w:rPr>
        <w:t xml:space="preserve">Award:</w:t>
      </w:r>
      <w:r>
        <w:t xml:space="preserve"> </w:t>
      </w:r>
      <w:r>
        <w:t xml:space="preserve">Runner-up in the Asia-Pacific Robotics Challenge for a disaster-response robot prototype.</w:t>
      </w:r>
    </w:p>
    <w:bookmarkEnd w:id="32"/>
    <w:bookmarkEnd w:id="33"/>
    <w:bookmarkStart w:id="34" w:name="certifications"/>
    <w:p>
      <w:pPr>
        <w:pStyle w:val="Heading2"/>
      </w:pPr>
      <w:r>
        <w:t xml:space="preserve">Certifications</w:t>
      </w:r>
    </w:p>
    <w:p>
      <w:pPr>
        <w:numPr>
          <w:ilvl w:val="0"/>
          <w:numId w:val="1006"/>
        </w:numPr>
        <w:pStyle w:val="Compact"/>
      </w:pPr>
      <w:r>
        <w:t xml:space="preserve">ROS (Robot Operating System) Certification, Open Robotics, 2019.</w:t>
      </w:r>
    </w:p>
    <w:p>
      <w:pPr>
        <w:numPr>
          <w:ilvl w:val="0"/>
          <w:numId w:val="1006"/>
        </w:numPr>
        <w:pStyle w:val="Compact"/>
      </w:pPr>
      <w:r>
        <w:t xml:space="preserve">AI and Machine Learning Specialization, Coursera (Andrew Ng), 2018.</w:t>
      </w:r>
    </w:p>
    <w:p>
      <w:pPr>
        <w:numPr>
          <w:ilvl w:val="0"/>
          <w:numId w:val="1006"/>
        </w:numPr>
        <w:pStyle w:val="Compact"/>
      </w:pPr>
      <w:r>
        <w:t xml:space="preserve">Project Management Professional (PMP), PMI, 2021.</w:t>
      </w:r>
    </w:p>
    <w:bookmarkEnd w:id="34"/>
    <w:bookmarkStart w:id="35" w:name="professional-affiliations"/>
    <w:p>
      <w:pPr>
        <w:pStyle w:val="Heading2"/>
      </w:pPr>
      <w:r>
        <w:t xml:space="preserve">Professional Affiliations</w:t>
      </w:r>
    </w:p>
    <w:p>
      <w:pPr>
        <w:numPr>
          <w:ilvl w:val="0"/>
          <w:numId w:val="1007"/>
        </w:numPr>
        <w:pStyle w:val="Compact"/>
      </w:pPr>
      <w:r>
        <w:t xml:space="preserve">Bangladesh Robotics Society (BRS) - Member since 2017.</w:t>
      </w:r>
    </w:p>
    <w:p>
      <w:pPr>
        <w:numPr>
          <w:ilvl w:val="0"/>
          <w:numId w:val="1007"/>
        </w:numPr>
        <w:pStyle w:val="Compact"/>
      </w:pPr>
      <w:r>
        <w:t xml:space="preserve">IEEE (Institute of Electrical and Electronics Engineers) - Member, 2015.</w:t>
      </w:r>
    </w:p>
    <w:bookmarkEnd w:id="35"/>
    <w:bookmarkStart w:id="36" w:name="references"/>
    <w:p>
      <w:pPr>
        <w:pStyle w:val="Heading2"/>
      </w:pPr>
      <w:r>
        <w:t xml:space="preserve">References</w:t>
      </w:r>
    </w:p>
    <w:p>
      <w:pPr>
        <w:pStyle w:val="FirstParagraph"/>
      </w:pPr>
      <w:r>
        <w:t xml:space="preserve">Available upon request. Contact: ahmed.khan.robotics@gmail.com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Robotics Engineer - Bangladesh Dhaka</dc:title>
  <dc:creator/>
  <dc:language>en</dc:language>
  <cp:keywords/>
  <dcterms:created xsi:type="dcterms:W3CDTF">2026-07-21T07:20:01Z</dcterms:created>
  <dcterms:modified xsi:type="dcterms:W3CDTF">2026-07-21T07:20:01Z</dcterms:modified>
</cp:coreProperties>
</file>

<file path=docProps/custom.xml><?xml version="1.0" encoding="utf-8"?>
<Properties xmlns="http://schemas.openxmlformats.org/officeDocument/2006/custom-properties" xmlns:vt="http://schemas.openxmlformats.org/officeDocument/2006/docPropsVTypes"/>
</file>