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7" w:name="X96c1400adfc509b7aaef15013cadf1ba488f10b"/>
    <w:p>
      <w:pPr>
        <w:pStyle w:val="Heading1"/>
      </w:pPr>
      <w:r>
        <w:t xml:space="preserve">Résumé of a Robotics Engineer in Ivory Coast Abidjan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Robotics Engineer with [X years] of experience in designing, developing, and deploying advanced robotic systems tailored for the dynamic environments of Ivory Coast Abidjan. Proficient in integrating artificial intelligence, automation, and machine learning to address local challenges in agriculture, healthcare, and industrial sectors. Committed to leveraging innovation to drive sustainable growth in the tech ecosystem of Ivory Coast Abidjan.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OpenCV, SLAM, PID Control, Gazebo Simulation</w:t>
      </w:r>
    </w:p>
    <w:p>
      <w:pPr>
        <w:numPr>
          <w:ilvl w:val="0"/>
          <w:numId w:val="1001"/>
        </w:numPr>
        <w:pStyle w:val="Compact"/>
      </w:pPr>
      <w:r>
        <w:rPr>
          <w:bCs/>
          <w:b/>
        </w:rPr>
        <w:t xml:space="preserve">Hardware:</w:t>
      </w:r>
      <w:r>
        <w:t xml:space="preserve"> </w:t>
      </w:r>
      <w:r>
        <w:t xml:space="preserve">Arduino, Raspberry Pi, PLCs (Programmable Logic Controllers), Sensor Integration (LiDAR, IMU)</w:t>
      </w:r>
    </w:p>
    <w:p>
      <w:pPr>
        <w:numPr>
          <w:ilvl w:val="0"/>
          <w:numId w:val="1001"/>
        </w:numPr>
        <w:pStyle w:val="Compact"/>
      </w:pPr>
      <w:r>
        <w:rPr>
          <w:bCs/>
          <w:b/>
        </w:rPr>
        <w:t xml:space="preserve">AI/ML Tools:</w:t>
      </w:r>
      <w:r>
        <w:t xml:space="preserve"> </w:t>
      </w:r>
      <w:r>
        <w:t xml:space="preserve">TensorFlow, PyTorch, Deep Learning Models for Object Detection and Navigation</w:t>
      </w:r>
    </w:p>
    <w:p>
      <w:pPr>
        <w:numPr>
          <w:ilvl w:val="0"/>
          <w:numId w:val="1001"/>
        </w:numPr>
        <w:pStyle w:val="Compact"/>
      </w:pPr>
      <w:r>
        <w:rPr>
          <w:bCs/>
          <w:b/>
        </w:rPr>
        <w:t xml:space="preserve">CAD Software:</w:t>
      </w:r>
      <w:r>
        <w:t xml:space="preserve"> </w:t>
      </w:r>
      <w:r>
        <w:t xml:space="preserve">SolidWorks, AutoCAD for robotic design</w:t>
      </w:r>
    </w:p>
    <w:bookmarkEnd w:id="22"/>
    <w:bookmarkStart w:id="26" w:name="professional-experience"/>
    <w:p>
      <w:pPr>
        <w:pStyle w:val="Heading2"/>
      </w:pPr>
      <w:r>
        <w:t xml:space="preserve">Professional Experience</w:t>
      </w:r>
    </w:p>
    <w:bookmarkStart w:id="23" w:name="X8247be40505946857b879e836560d4ee2780028"/>
    <w:p>
      <w:pPr>
        <w:pStyle w:val="Heading3"/>
      </w:pPr>
      <w:r>
        <w:t xml:space="preserve">Robotics Engineer | TechNova Innovations, Abidjan, Ivory Coast</w:t>
      </w:r>
    </w:p>
    <w:p>
      <w:pPr>
        <w:pStyle w:val="FirstParagraph"/>
      </w:pPr>
      <w:r>
        <w:rPr>
          <w:iCs/>
          <w:i/>
        </w:rPr>
        <w:t xml:space="preserve">January 2021 – Present</w:t>
      </w:r>
    </w:p>
    <w:p>
      <w:pPr>
        <w:numPr>
          <w:ilvl w:val="0"/>
          <w:numId w:val="1002"/>
        </w:numPr>
        <w:pStyle w:val="Compact"/>
      </w:pPr>
      <w:r>
        <w:t xml:space="preserve">Developed autonomous robotic systems for smart agriculture in Ivory Coast Abidjan, improving crop monitoring by 40% through AI-driven sensor networks.</w:t>
      </w:r>
    </w:p>
    <w:p>
      <w:pPr>
        <w:numPr>
          <w:ilvl w:val="0"/>
          <w:numId w:val="1002"/>
        </w:numPr>
        <w:pStyle w:val="Compact"/>
      </w:pPr>
      <w:r>
        <w:t xml:space="preserve">Collaborated with local universities to integrate robotics into STEM education, fostering a new generation of engineers in Ivory Coast Abidjan.</w:t>
      </w:r>
    </w:p>
    <w:p>
      <w:pPr>
        <w:numPr>
          <w:ilvl w:val="0"/>
          <w:numId w:val="1002"/>
        </w:numPr>
        <w:pStyle w:val="Compact"/>
      </w:pPr>
      <w:r>
        <w:t xml:space="preserve">Designed and deployed mobile robots for medical supply distribution in underserved regions of Ivory Coast Abidjan, reducing delivery times by 30%.</w:t>
      </w:r>
    </w:p>
    <w:p>
      <w:pPr>
        <w:numPr>
          <w:ilvl w:val="0"/>
          <w:numId w:val="1002"/>
        </w:numPr>
        <w:pStyle w:val="Compact"/>
      </w:pPr>
      <w:r>
        <w:t xml:space="preserve">Optimized robotic arm control algorithms for industrial applications, increasing efficiency by 25% in manufacturing partnerships across Abidjan.</w:t>
      </w:r>
    </w:p>
    <w:bookmarkEnd w:id="23"/>
    <w:bookmarkStart w:id="24" w:name="Xa2dec646d826e17038193704e5d4bef8432e45e"/>
    <w:p>
      <w:pPr>
        <w:pStyle w:val="Heading3"/>
      </w:pPr>
      <w:r>
        <w:t xml:space="preserve">Research Assistant | Ivorian Institute of Technology (IIT), Abidjan</w:t>
      </w:r>
    </w:p>
    <w:p>
      <w:pPr>
        <w:pStyle w:val="FirstParagraph"/>
      </w:pPr>
      <w:r>
        <w:rPr>
          <w:iCs/>
          <w:i/>
        </w:rPr>
        <w:t xml:space="preserve">June 2018 – December 2020</w:t>
      </w:r>
    </w:p>
    <w:p>
      <w:pPr>
        <w:numPr>
          <w:ilvl w:val="0"/>
          <w:numId w:val="1003"/>
        </w:numPr>
        <w:pStyle w:val="Compact"/>
      </w:pPr>
      <w:r>
        <w:t xml:space="preserve">Conducted research on human-robot interaction for healthcare applications, published in the *Journal of African Robotics*.</w:t>
      </w:r>
    </w:p>
    <w:p>
      <w:pPr>
        <w:numPr>
          <w:ilvl w:val="0"/>
          <w:numId w:val="1003"/>
        </w:numPr>
        <w:pStyle w:val="Compact"/>
      </w:pPr>
      <w:r>
        <w:t xml:space="preserve">Created a prototype for a rehabilitation robot used in physical therapy clinics across Ivory Coast Abidjan.</w:t>
      </w:r>
    </w:p>
    <w:p>
      <w:pPr>
        <w:numPr>
          <w:ilvl w:val="0"/>
          <w:numId w:val="1003"/>
        </w:numPr>
        <w:pStyle w:val="Compact"/>
      </w:pPr>
      <w:r>
        <w:t xml:space="preserve">Supported the development of a drone-based delivery system for rural areas, funded by the Ivorian Ministry of Technology.</w:t>
      </w:r>
    </w:p>
    <w:bookmarkEnd w:id="24"/>
    <w:bookmarkStart w:id="25" w:name="Xf8ef6c00b82b59b7ba09df3706aca36246516fe"/>
    <w:p>
      <w:pPr>
        <w:pStyle w:val="Heading3"/>
      </w:pPr>
      <w:r>
        <w:t xml:space="preserve">Intern | Robotics Lab, University of Cocody, Abidjan</w:t>
      </w:r>
    </w:p>
    <w:p>
      <w:pPr>
        <w:pStyle w:val="FirstParagraph"/>
      </w:pPr>
      <w:r>
        <w:rPr>
          <w:iCs/>
          <w:i/>
        </w:rPr>
        <w:t xml:space="preserve">July 2017 – August 2017</w:t>
      </w:r>
    </w:p>
    <w:p>
      <w:pPr>
        <w:numPr>
          <w:ilvl w:val="0"/>
          <w:numId w:val="1004"/>
        </w:numPr>
        <w:pStyle w:val="Compact"/>
      </w:pPr>
      <w:r>
        <w:t xml:space="preserve">Assisted in building a modular robotic platform for educational purposes, adopted by multiple schools in Ivory Coast Abidjan.</w:t>
      </w:r>
    </w:p>
    <w:p>
      <w:pPr>
        <w:numPr>
          <w:ilvl w:val="0"/>
          <w:numId w:val="1004"/>
        </w:numPr>
        <w:pStyle w:val="Compact"/>
      </w:pPr>
      <w:r>
        <w:t xml:space="preserve">Contributed to a project on real-time obstacle detection using computer vision, showcased at the Ivorian Tech Fair.</w:t>
      </w:r>
    </w:p>
    <w:bookmarkEnd w:id="25"/>
    <w:bookmarkEnd w:id="26"/>
    <w:bookmarkStart w:id="29" w:name="education"/>
    <w:p>
      <w:pPr>
        <w:pStyle w:val="Heading2"/>
      </w:pPr>
      <w:r>
        <w:t xml:space="preserve">Education</w:t>
      </w:r>
    </w:p>
    <w:bookmarkStart w:id="27" w:name="X08a22dd026ec565f46913ffd838da7e255bf9e8"/>
    <w:p>
      <w:pPr>
        <w:pStyle w:val="Heading3"/>
      </w:pPr>
      <w:r>
        <w:t xml:space="preserve">Bachelor of Science in Electrical and Electronics Engineering | University of Abidjan, Ivory Coast</w:t>
      </w:r>
    </w:p>
    <w:p>
      <w:pPr>
        <w:pStyle w:val="FirstParagraph"/>
      </w:pPr>
      <w:r>
        <w:rPr>
          <w:iCs/>
          <w:i/>
        </w:rPr>
        <w:t xml:space="preserve">Graduated: June 2017</w:t>
      </w:r>
    </w:p>
    <w:p>
      <w:pPr>
        <w:numPr>
          <w:ilvl w:val="0"/>
          <w:numId w:val="1005"/>
        </w:numPr>
        <w:pStyle w:val="Compact"/>
      </w:pPr>
      <w:r>
        <w:t xml:space="preserve">Thesis: "Integration of AI in Robotic Systems for Industrial Automation."</w:t>
      </w:r>
    </w:p>
    <w:p>
      <w:pPr>
        <w:numPr>
          <w:ilvl w:val="0"/>
          <w:numId w:val="1005"/>
        </w:numPr>
        <w:pStyle w:val="Compact"/>
      </w:pPr>
      <w:r>
        <w:t xml:space="preserve">Recipient of the Excellence in Engineering Award (2017).</w:t>
      </w:r>
    </w:p>
    <w:bookmarkEnd w:id="27"/>
    <w:bookmarkStart w:id="28" w:name="Xb56d1b803070772ec8781551b2308e2432f4814"/>
    <w:p>
      <w:pPr>
        <w:pStyle w:val="Heading3"/>
      </w:pPr>
      <w:r>
        <w:t xml:space="preserve">Diplôme d'Ingénieur en Robotique | École Nationale Supérieure d'Électronique et Informatique, France</w:t>
      </w:r>
    </w:p>
    <w:p>
      <w:pPr>
        <w:pStyle w:val="FirstParagraph"/>
      </w:pPr>
      <w:r>
        <w:rPr>
          <w:iCs/>
          <w:i/>
        </w:rPr>
        <w:t xml:space="preserve">Graduated: July 2020</w:t>
      </w:r>
    </w:p>
    <w:p>
      <w:pPr>
        <w:numPr>
          <w:ilvl w:val="0"/>
          <w:numId w:val="1006"/>
        </w:numPr>
        <w:pStyle w:val="Compact"/>
      </w:pPr>
      <w:r>
        <w:t xml:space="preserve">Specialized in autonomous systems and mechatronics.</w:t>
      </w:r>
    </w:p>
    <w:p>
      <w:pPr>
        <w:numPr>
          <w:ilvl w:val="0"/>
          <w:numId w:val="1006"/>
        </w:numPr>
        <w:pStyle w:val="Compact"/>
      </w:pPr>
      <w:r>
        <w:t xml:space="preserve">Participated in the European Robotics Challenge 2019, representing Ivory Coast Abidjan.</w:t>
      </w:r>
    </w:p>
    <w:bookmarkEnd w:id="28"/>
    <w:bookmarkEnd w:id="29"/>
    <w:bookmarkStart w:id="33" w:name="projects-and-initiatives"/>
    <w:p>
      <w:pPr>
        <w:pStyle w:val="Heading2"/>
      </w:pPr>
      <w:r>
        <w:t xml:space="preserve">Projects and Initiatives</w:t>
      </w:r>
    </w:p>
    <w:bookmarkStart w:id="30" w:name="Xcf07aaf82c1a9c9f8b7559e359e4a2740b76ca2"/>
    <w:p>
      <w:pPr>
        <w:pStyle w:val="Heading3"/>
      </w:pPr>
      <w:r>
        <w:t xml:space="preserve">Smart Agriculture Robot (Ivory Coast Abidjan)</w:t>
      </w:r>
    </w:p>
    <w:p>
      <w:pPr>
        <w:pStyle w:val="FirstParagraph"/>
      </w:pPr>
      <w:r>
        <w:t xml:space="preserve">Designed a solar-powered robot for soil analysis and irrigation, deployed in partnership with the Ministry of Agriculture. Increased crop yield by 20% in pilot regions.</w:t>
      </w:r>
    </w:p>
    <w:bookmarkEnd w:id="30"/>
    <w:bookmarkStart w:id="31" w:name="robotic-healthcare-assistant"/>
    <w:p>
      <w:pPr>
        <w:pStyle w:val="Heading3"/>
      </w:pPr>
      <w:r>
        <w:t xml:space="preserve">Robotic Healthcare Assistant</w:t>
      </w:r>
    </w:p>
    <w:p>
      <w:pPr>
        <w:pStyle w:val="FirstParagraph"/>
      </w:pPr>
      <w:r>
        <w:t xml:space="preserve">Developed a low-cost robotic assistant for hospitals in Abidjan, aiding in patient monitoring and medication delivery during the pandemic.</w:t>
      </w:r>
    </w:p>
    <w:bookmarkEnd w:id="31"/>
    <w:bookmarkStart w:id="32" w:name="abidjan-tech-innovation-hub"/>
    <w:p>
      <w:pPr>
        <w:pStyle w:val="Heading3"/>
      </w:pPr>
      <w:r>
        <w:t xml:space="preserve">Abidjan Tech Innovation Hub</w:t>
      </w:r>
    </w:p>
    <w:p>
      <w:pPr>
        <w:pStyle w:val="FirstParagraph"/>
      </w:pPr>
      <w:r>
        <w:t xml:space="preserve">Served as a mentor for startups focusing on robotics, fostering innovation in Ivory Coast Abidjan’s tech ecosystem.</w:t>
      </w:r>
    </w:p>
    <w:bookmarkEnd w:id="32"/>
    <w:bookmarkEnd w:id="33"/>
    <w:bookmarkStart w:id="34" w:name="awards-and-recognition"/>
    <w:p>
      <w:pPr>
        <w:pStyle w:val="Heading2"/>
      </w:pPr>
      <w:r>
        <w:t xml:space="preserve">Awards and Recognition</w:t>
      </w:r>
    </w:p>
    <w:p>
      <w:pPr>
        <w:numPr>
          <w:ilvl w:val="0"/>
          <w:numId w:val="1007"/>
        </w:numPr>
        <w:pStyle w:val="Compact"/>
      </w:pPr>
      <w:r>
        <w:t xml:space="preserve">Winner of the 2021 Ivorian Robotics Innovation Award for contributions to healthcare robotics in Abidjan.</w:t>
      </w:r>
    </w:p>
    <w:p>
      <w:pPr>
        <w:numPr>
          <w:ilvl w:val="0"/>
          <w:numId w:val="1007"/>
        </w:numPr>
        <w:pStyle w:val="Compact"/>
      </w:pPr>
      <w:r>
        <w:t xml:space="preserve">Finalist in the Africa Tech Challenge 2020, recognized for a project on sustainable energy solutions using robotics.</w:t>
      </w:r>
    </w:p>
    <w:p>
      <w:pPr>
        <w:numPr>
          <w:ilvl w:val="0"/>
          <w:numId w:val="1007"/>
        </w:numPr>
        <w:pStyle w:val="Compact"/>
      </w:pPr>
      <w:r>
        <w:t xml:space="preserve">Awarded the "Young Innovator of the Year" by the African Union Technology Fund (2019).</w:t>
      </w:r>
    </w:p>
    <w:bookmarkEnd w:id="34"/>
    <w:bookmarkStart w:id="35" w:name="professional-affiliations"/>
    <w:p>
      <w:pPr>
        <w:pStyle w:val="Heading2"/>
      </w:pPr>
      <w:r>
        <w:t xml:space="preserve">Professional Affiliations</w:t>
      </w:r>
    </w:p>
    <w:p>
      <w:pPr>
        <w:numPr>
          <w:ilvl w:val="0"/>
          <w:numId w:val="1008"/>
        </w:numPr>
        <w:pStyle w:val="Compact"/>
      </w:pPr>
      <w:r>
        <w:t xml:space="preserve">African Robotics Association (ARA)</w:t>
      </w:r>
    </w:p>
    <w:p>
      <w:pPr>
        <w:numPr>
          <w:ilvl w:val="0"/>
          <w:numId w:val="1008"/>
        </w:numPr>
        <w:pStyle w:val="Compact"/>
      </w:pPr>
      <w:r>
        <w:t xml:space="preserve">Ivory Coast Engineering Society (ICES)</w:t>
      </w:r>
    </w:p>
    <w:p>
      <w:pPr>
        <w:numPr>
          <w:ilvl w:val="0"/>
          <w:numId w:val="1008"/>
        </w:numPr>
        <w:pStyle w:val="Compact"/>
      </w:pPr>
      <w:r>
        <w:t xml:space="preserve">IEEE Robotics and Automation Society</w:t>
      </w:r>
    </w:p>
    <w:bookmarkEnd w:id="35"/>
    <w:bookmarkStart w:id="36" w:name="language-proficiency"/>
    <w:p>
      <w:pPr>
        <w:pStyle w:val="Heading2"/>
      </w:pPr>
      <w:r>
        <w:t xml:space="preserve">Language Proficiency</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Spanish (Basic)</w:t>
      </w:r>
    </w:p>
    <w:bookmarkEnd w:id="36"/>
    <w:p>
      <w:pPr>
        <w:pStyle w:val="FirstParagraph"/>
      </w:pPr>
      <w:r>
        <w:t xml:space="preserve">This resume highlights the expertise of a Robotics Engineer in Ivory Coast Abidjan, emphasizing local innovation and global technical proficiency.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Ivory Coast Abidjan</dc:title>
  <dc:creator/>
  <dc:language>en</dc:language>
  <cp:keywords/>
  <dcterms:created xsi:type="dcterms:W3CDTF">2026-07-19T12:23:53Z</dcterms:created>
  <dcterms:modified xsi:type="dcterms:W3CDTF">2026-07-19T12:23:53Z</dcterms:modified>
</cp:coreProperties>
</file>

<file path=docProps/custom.xml><?xml version="1.0" encoding="utf-8"?>
<Properties xmlns="http://schemas.openxmlformats.org/officeDocument/2006/custom-properties" xmlns:vt="http://schemas.openxmlformats.org/officeDocument/2006/docPropsVTypes"/>
</file>