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Tokyo</w:t>
      </w:r>
    </w:p>
    <w:bookmarkStart w:id="39" w:name="resume-robotics-engineer-in-japan-tokyo"/>
    <w:p>
      <w:pPr>
        <w:pStyle w:val="Heading1"/>
      </w:pPr>
      <w:r>
        <w:t xml:space="preserve">Resume: Robotics Engineer in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Japanese Phone Number]</w:t>
      </w:r>
    </w:p>
    <w:p>
      <w:pPr>
        <w:pStyle w:val="BodyText"/>
      </w:pPr>
      <w:r>
        <w:rPr>
          <w:bCs/>
          <w:b/>
        </w:rPr>
        <w:t xml:space="preserve">Location:</w:t>
      </w:r>
      <w:r>
        <w:t xml:space="preserve"> </w:t>
      </w:r>
      <w:r>
        <w:t xml:space="preserve">Tokyo, Japan</w:t>
      </w:r>
    </w:p>
    <w:bookmarkEnd w:id="20"/>
    <w:bookmarkStart w:id="21" w:name="career-objective"/>
    <w:p>
      <w:pPr>
        <w:pStyle w:val="Heading2"/>
      </w:pPr>
      <w:r>
        <w:t xml:space="preserve">Career Objective</w:t>
      </w:r>
    </w:p>
    <w:p>
      <w:pPr>
        <w:pStyle w:val="FirstParagraph"/>
      </w:pPr>
      <w:r>
        <w:t xml:space="preserve">A highly motivated Robotics Engineer with [X years] of experience in designing, developing, and deploying advanced robotic systems. Seeking to contribute expertise in automation, AI integration, and industrial robotics to drive innovation within Japan's dynamic tech industry. Passionate about leveraging cutting-edge technologies to solve complex challenges in Tokyo's manufacturing and service sectors.</w:t>
      </w:r>
    </w:p>
    <w:bookmarkEnd w:id="21"/>
    <w:bookmarkStart w:id="22" w:name="professional-summary"/>
    <w:p>
      <w:pPr>
        <w:pStyle w:val="Heading2"/>
      </w:pPr>
      <w:r>
        <w:t xml:space="preserve">Professional Summary</w:t>
      </w:r>
    </w:p>
    <w:p>
      <w:pPr>
        <w:pStyle w:val="FirstParagraph"/>
      </w:pPr>
      <w:r>
        <w:t xml:space="preserve">As a Robotics Engineer specializing in [specific areas like autonomous systems, AI-driven robotics, or industrial automation], I have dedicated my career to advancing robotic technologies that align with Japan's vision of a smart, efficient future. My work in Tokyo has focused on integrating robotics into real-world applications, from precision manufacturing to healthcare and logistics. With a deep understanding of both technical and cultural nuances in Japan's tech landscape, I am committed to delivering solutions that meet the highest standards of innovation and reliability.</w:t>
      </w:r>
    </w:p>
    <w:bookmarkEnd w:id="22"/>
    <w:bookmarkStart w:id="23" w:name="technical-skills"/>
    <w:p>
      <w:pPr>
        <w:pStyle w:val="Heading2"/>
      </w:pPr>
      <w:r>
        <w:t xml:space="preserve">Technical Skills</w:t>
      </w:r>
    </w:p>
    <w:p>
      <w:pPr>
        <w:numPr>
          <w:ilvl w:val="0"/>
          <w:numId w:val="1001"/>
        </w:numPr>
        <w:pStyle w:val="Compact"/>
      </w:pPr>
      <w:r>
        <w:rPr>
          <w:bCs/>
          <w:b/>
        </w:rPr>
        <w:t xml:space="preserve">Robotics Frameworks:</w:t>
      </w:r>
      <w:r>
        <w:t xml:space="preserve"> </w:t>
      </w:r>
      <w:r>
        <w:t xml:space="preserve">ROS (Robot Operating System), MATLAB/Simulink, Gazebo, Unity Robotics</w:t>
      </w:r>
    </w:p>
    <w:p>
      <w:pPr>
        <w:numPr>
          <w:ilvl w:val="0"/>
          <w:numId w:val="1001"/>
        </w:numPr>
        <w:pStyle w:val="Compact"/>
      </w:pPr>
      <w:r>
        <w:rPr>
          <w:bCs/>
          <w:b/>
        </w:rPr>
        <w:t xml:space="preserve">Programming Languages:</w:t>
      </w:r>
      <w:r>
        <w:t xml:space="preserve"> </w:t>
      </w:r>
      <w:r>
        <w:t xml:space="preserve">Python, C++, C#, Java, ROS2</w:t>
      </w:r>
    </w:p>
    <w:p>
      <w:pPr>
        <w:numPr>
          <w:ilvl w:val="0"/>
          <w:numId w:val="1001"/>
        </w:numPr>
        <w:pStyle w:val="Compact"/>
      </w:pPr>
      <w:r>
        <w:rPr>
          <w:bCs/>
          <w:b/>
        </w:rPr>
        <w:t xml:space="preserve">Mechanical Design:</w:t>
      </w:r>
      <w:r>
        <w:t xml:space="preserve"> </w:t>
      </w:r>
      <w:r>
        <w:t xml:space="preserve">CAD (SolidWorks, AutoCAD), 3D Printing, Sensor Integration</w:t>
      </w:r>
    </w:p>
    <w:p>
      <w:pPr>
        <w:numPr>
          <w:ilvl w:val="0"/>
          <w:numId w:val="1001"/>
        </w:numPr>
        <w:pStyle w:val="Compact"/>
      </w:pPr>
      <w:r>
        <w:rPr>
          <w:bCs/>
          <w:b/>
        </w:rPr>
        <w:t xml:space="preserve">AI &amp; Machine Learning:</w:t>
      </w:r>
      <w:r>
        <w:t xml:space="preserve"> </w:t>
      </w:r>
      <w:r>
        <w:t xml:space="preserve">TensorFlow, PyTorch, Computer Vision (OpenCV), Path Planning Algorithms</w:t>
      </w:r>
    </w:p>
    <w:p>
      <w:pPr>
        <w:numPr>
          <w:ilvl w:val="0"/>
          <w:numId w:val="1001"/>
        </w:numPr>
        <w:pStyle w:val="Compact"/>
      </w:pPr>
      <w:r>
        <w:rPr>
          <w:bCs/>
          <w:b/>
        </w:rPr>
        <w:t xml:space="preserve">Industrial Robotics:</w:t>
      </w:r>
      <w:r>
        <w:t xml:space="preserve"> </w:t>
      </w:r>
      <w:r>
        <w:t xml:space="preserve">Collaborative Robots (Cobots), SCARA Robots, Robotic Arms Programming</w:t>
      </w:r>
    </w:p>
    <w:p>
      <w:pPr>
        <w:numPr>
          <w:ilvl w:val="0"/>
          <w:numId w:val="1001"/>
        </w:numPr>
        <w:pStyle w:val="Compact"/>
      </w:pPr>
      <w:r>
        <w:rPr>
          <w:bCs/>
          <w:b/>
        </w:rPr>
        <w:t xml:space="preserve">Certifications:</w:t>
      </w:r>
      <w:r>
        <w:t xml:space="preserve"> </w:t>
      </w:r>
      <w:r>
        <w:t xml:space="preserve">ROS Developer Certification, IEEE Robotics and Automation Certification</w:t>
      </w:r>
    </w:p>
    <w:bookmarkEnd w:id="23"/>
    <w:bookmarkStart w:id="27" w:name="work-experience"/>
    <w:p>
      <w:pPr>
        <w:pStyle w:val="Heading2"/>
      </w:pPr>
      <w:r>
        <w:t xml:space="preserve">Work Experience</w:t>
      </w:r>
    </w:p>
    <w:bookmarkStart w:id="24" w:name="robotics-engineer"/>
    <w:p>
      <w:pPr>
        <w:pStyle w:val="Heading3"/>
      </w:pPr>
      <w:r>
        <w:rPr>
          <w:bCs/>
          <w:b/>
        </w:rPr>
        <w:t xml:space="preserve">Robotics Engineer</w:t>
      </w:r>
    </w:p>
    <w:p>
      <w:pPr>
        <w:pStyle w:val="FirstParagraph"/>
      </w:pPr>
      <w:r>
        <w:rPr>
          <w:iCs/>
          <w:i/>
        </w:rPr>
        <w:t xml:space="preserve">[Company Name], Tokyo, Japan | [Start Date] – Present</w:t>
      </w:r>
    </w:p>
    <w:p>
      <w:pPr>
        <w:numPr>
          <w:ilvl w:val="0"/>
          <w:numId w:val="1002"/>
        </w:numPr>
        <w:pStyle w:val="Compact"/>
      </w:pPr>
      <w:r>
        <w:t xml:space="preserve">Designed and implemented autonomous navigation systems for industrial robots used in manufacturing plants across Tokyo, improving efficiency by 25%.</w:t>
      </w:r>
    </w:p>
    <w:p>
      <w:pPr>
        <w:numPr>
          <w:ilvl w:val="0"/>
          <w:numId w:val="1002"/>
        </w:numPr>
        <w:pStyle w:val="Compact"/>
      </w:pPr>
      <w:r>
        <w:t xml:space="preserve">Collaborated with cross-functional teams to integrate AI-driven vision systems into robotic arms, enhancing precision in quality control processes.</w:t>
      </w:r>
    </w:p>
    <w:p>
      <w:pPr>
        <w:numPr>
          <w:ilvl w:val="0"/>
          <w:numId w:val="1002"/>
        </w:numPr>
        <w:pStyle w:val="Compact"/>
      </w:pPr>
      <w:r>
        <w:t xml:space="preserve">Led the development of a modular robotic platform for healthcare applications, which was deployed in [specific hospital or facility] in Tokyo.</w:t>
      </w:r>
    </w:p>
    <w:p>
      <w:pPr>
        <w:numPr>
          <w:ilvl w:val="0"/>
          <w:numId w:val="1002"/>
        </w:numPr>
        <w:pStyle w:val="Compact"/>
      </w:pPr>
      <w:r>
        <w:t xml:space="preserve">Conducted rigorous testing and optimization of robotic systems under Japan's strict safety and quality standards (JIS).</w:t>
      </w:r>
    </w:p>
    <w:bookmarkEnd w:id="24"/>
    <w:bookmarkStart w:id="25" w:name="senior-robotics-developer"/>
    <w:p>
      <w:pPr>
        <w:pStyle w:val="Heading3"/>
      </w:pPr>
      <w:r>
        <w:rPr>
          <w:bCs/>
          <w:b/>
        </w:rPr>
        <w:t xml:space="preserve">Senior Robotics Developer</w:t>
      </w:r>
    </w:p>
    <w:p>
      <w:pPr>
        <w:pStyle w:val="FirstParagraph"/>
      </w:pPr>
      <w:r>
        <w:rPr>
          <w:iCs/>
          <w:i/>
        </w:rPr>
        <w:t xml:space="preserve">[Previous Company], Tokyo, Japan | [Start Date] – [End Date]</w:t>
      </w:r>
    </w:p>
    <w:p>
      <w:pPr>
        <w:numPr>
          <w:ilvl w:val="0"/>
          <w:numId w:val="1003"/>
        </w:numPr>
        <w:pStyle w:val="Compact"/>
      </w:pPr>
      <w:r>
        <w:t xml:space="preserve">Developed algorithms for real-time data processing in robotic systems, reducing latency by 40% in logistics applications.</w:t>
      </w:r>
    </w:p>
    <w:p>
      <w:pPr>
        <w:numPr>
          <w:ilvl w:val="0"/>
          <w:numId w:val="1003"/>
        </w:numPr>
        <w:pStyle w:val="Compact"/>
      </w:pPr>
      <w:r>
        <w:t xml:space="preserve">Partnered with Japanese automotive manufacturers to design robotic solutions for assembly line automation, aligning with Industry 4.0 goals.</w:t>
      </w:r>
    </w:p>
    <w:p>
      <w:pPr>
        <w:numPr>
          <w:ilvl w:val="0"/>
          <w:numId w:val="1003"/>
        </w:numPr>
        <w:pStyle w:val="Compact"/>
      </w:pPr>
      <w:r>
        <w:t xml:space="preserve">Mentored a team of 10 engineers in ROS-based development and advanced robotics concepts, fostering a culture of innovation.</w:t>
      </w:r>
    </w:p>
    <w:p>
      <w:pPr>
        <w:numPr>
          <w:ilvl w:val="0"/>
          <w:numId w:val="1003"/>
        </w:numPr>
        <w:pStyle w:val="Compact"/>
      </w:pPr>
      <w:r>
        <w:t xml:space="preserve">Published technical papers on robotic path planning in Japan's leading engineering journals, contributing to the national discourse on automation.</w:t>
      </w:r>
    </w:p>
    <w:bookmarkEnd w:id="25"/>
    <w:bookmarkStart w:id="26" w:name="robotics-intern"/>
    <w:p>
      <w:pPr>
        <w:pStyle w:val="Heading3"/>
      </w:pPr>
      <w:r>
        <w:rPr>
          <w:bCs/>
          <w:b/>
        </w:rPr>
        <w:t xml:space="preserve">Robotics Intern</w:t>
      </w:r>
    </w:p>
    <w:p>
      <w:pPr>
        <w:pStyle w:val="FirstParagraph"/>
      </w:pPr>
      <w:r>
        <w:rPr>
          <w:iCs/>
          <w:i/>
        </w:rPr>
        <w:t xml:space="preserve">[Internship Company], Tokyo, Japan | [Start Date] – [End Date]</w:t>
      </w:r>
    </w:p>
    <w:p>
      <w:pPr>
        <w:numPr>
          <w:ilvl w:val="0"/>
          <w:numId w:val="1004"/>
        </w:numPr>
        <w:pStyle w:val="Compact"/>
      </w:pPr>
      <w:r>
        <w:t xml:space="preserve">Assisted in the development of a humanoid robot prototype for elderly care, focusing on natural language processing and human-robot interaction.</w:t>
      </w:r>
    </w:p>
    <w:p>
      <w:pPr>
        <w:numPr>
          <w:ilvl w:val="0"/>
          <w:numId w:val="1004"/>
        </w:numPr>
        <w:pStyle w:val="Compact"/>
      </w:pPr>
      <w:r>
        <w:t xml:space="preserve">Conducted simulations using Gazebo and ROS to optimize robotic movement in confined spaces, applicable for Tokyo's urban infrastructure.</w:t>
      </w:r>
    </w:p>
    <w:p>
      <w:pPr>
        <w:numPr>
          <w:ilvl w:val="0"/>
          <w:numId w:val="1004"/>
        </w:numPr>
        <w:pStyle w:val="Compact"/>
      </w:pPr>
      <w:r>
        <w:t xml:space="preserve">Supported the integration of IoT sensors into robotic systems, enabling real-time monitoring and data analytics.</w:t>
      </w:r>
    </w:p>
    <w:bookmarkEnd w:id="26"/>
    <w:bookmarkEnd w:id="27"/>
    <w:bookmarkStart w:id="30" w:name="education"/>
    <w:p>
      <w:pPr>
        <w:pStyle w:val="Heading2"/>
      </w:pPr>
      <w:r>
        <w:t xml:space="preserve">Education</w:t>
      </w:r>
    </w:p>
    <w:bookmarkStart w:id="28" w:name="X265051d98595df58aa6ebd355a5fc2033b5212a"/>
    <w:p>
      <w:pPr>
        <w:pStyle w:val="Heading3"/>
      </w:pPr>
      <w:r>
        <w:rPr>
          <w:bCs/>
          <w:b/>
        </w:rPr>
        <w:t xml:space="preserve">Bachelor of Science in Robotics Engineering</w:t>
      </w:r>
    </w:p>
    <w:p>
      <w:pPr>
        <w:pStyle w:val="FirstParagraph"/>
      </w:pPr>
      <w:r>
        <w:rPr>
          <w:iCs/>
          <w:i/>
        </w:rPr>
        <w:t xml:space="preserve">[University Name], Tokyo, Japan | [Graduation Year]</w:t>
      </w:r>
    </w:p>
    <w:p>
      <w:pPr>
        <w:pStyle w:val="BodyText"/>
      </w:pPr>
      <w:r>
        <w:t xml:space="preserve">Relevant coursework: Artificial Intelligence, Control Systems, Mechanical Design, Sensor Technology.</w:t>
      </w:r>
    </w:p>
    <w:bookmarkEnd w:id="28"/>
    <w:bookmarkStart w:id="29" w:name="masters-in-mechatronics-engineering"/>
    <w:p>
      <w:pPr>
        <w:pStyle w:val="Heading3"/>
      </w:pPr>
      <w:r>
        <w:rPr>
          <w:bCs/>
          <w:b/>
        </w:rPr>
        <w:t xml:space="preserve">Masters in Mechatronics Engineering</w:t>
      </w:r>
    </w:p>
    <w:p>
      <w:pPr>
        <w:pStyle w:val="FirstParagraph"/>
      </w:pPr>
      <w:r>
        <w:rPr>
          <w:iCs/>
          <w:i/>
        </w:rPr>
        <w:t xml:space="preserve">[University Name], Tokyo, Japan | [Graduation Year]</w:t>
      </w:r>
    </w:p>
    <w:p>
      <w:pPr>
        <w:pStyle w:val="BodyText"/>
      </w:pPr>
      <w:r>
        <w:t xml:space="preserve">Thesis: "Optimizing Robotic Path Planning for Urban Environments in Japan."</w:t>
      </w:r>
    </w:p>
    <w:bookmarkEnd w:id="29"/>
    <w:bookmarkEnd w:id="30"/>
    <w:bookmarkStart w:id="35" w:name="projects"/>
    <w:bookmarkStart w:id="34" w:name="notable-projects"/>
    <w:p>
      <w:pPr>
        <w:pStyle w:val="Heading2"/>
      </w:pPr>
      <w:r>
        <w:t xml:space="preserve">Notable Projects</w:t>
      </w:r>
    </w:p>
    <w:bookmarkStart w:id="31" w:name="tokyo-smart-logistics-robot"/>
    <w:p>
      <w:pPr>
        <w:pStyle w:val="Heading3"/>
      </w:pPr>
      <w:r>
        <w:rPr>
          <w:bCs/>
          <w:b/>
        </w:rPr>
        <w:t xml:space="preserve">Tokyo Smart Logistics Robot</w:t>
      </w:r>
    </w:p>
    <w:p>
      <w:pPr>
        <w:pStyle w:val="FirstParagraph"/>
      </w:pPr>
      <w:r>
        <w:t xml:space="preserve">Developed an autonomous delivery robot for last-mile logistics, deployed in Tokyo's Shibuya district. Utilized SLAM algorithms and real-time traffic data to navigate crowded urban spaces.</w:t>
      </w:r>
    </w:p>
    <w:bookmarkEnd w:id="31"/>
    <w:bookmarkStart w:id="32" w:name="healthcare-assistant-robot"/>
    <w:p>
      <w:pPr>
        <w:pStyle w:val="Heading3"/>
      </w:pPr>
      <w:r>
        <w:rPr>
          <w:bCs/>
          <w:b/>
        </w:rPr>
        <w:t xml:space="preserve">Healthcare Assistant Robot</w:t>
      </w:r>
    </w:p>
    <w:p>
      <w:pPr>
        <w:pStyle w:val="FirstParagraph"/>
      </w:pPr>
      <w:r>
        <w:t xml:space="preserve">Engineered a robotic assistant for hospital settings, capable of patient monitoring and basic medical tasks. Integrated with Japan's healthcare IT systems for seamless data exchange.</w:t>
      </w:r>
    </w:p>
    <w:bookmarkEnd w:id="32"/>
    <w:bookmarkStart w:id="33" w:name="X4ac65c1f5ad8850684ab69da56e096d0b9547ea"/>
    <w:p>
      <w:pPr>
        <w:pStyle w:val="Heading3"/>
      </w:pPr>
      <w:r>
        <w:rPr>
          <w:bCs/>
          <w:b/>
        </w:rPr>
        <w:t xml:space="preserve">Industrial Cobots for Automotive Manufacturing</w:t>
      </w:r>
    </w:p>
    <w:p>
      <w:pPr>
        <w:pStyle w:val="FirstParagraph"/>
      </w:pPr>
      <w:r>
        <w:t xml:space="preserve">Designed collaborative robots (cobots) that work alongside human workers in Toyota's Tokyo facilities, improving productivity while maintaining safety standards.</w:t>
      </w:r>
    </w:p>
    <w:bookmarkEnd w:id="33"/>
    <w:bookmarkEnd w:id="34"/>
    <w:bookmarkEnd w:id="35"/>
    <w:bookmarkStart w:id="36" w:name="certifications"/>
    <w:p>
      <w:pPr>
        <w:pStyle w:val="Heading2"/>
      </w:pPr>
      <w:r>
        <w:t xml:space="preserve">Certifications</w:t>
      </w:r>
    </w:p>
    <w:p>
      <w:pPr>
        <w:numPr>
          <w:ilvl w:val="0"/>
          <w:numId w:val="1005"/>
        </w:numPr>
        <w:pStyle w:val="Compact"/>
      </w:pPr>
      <w:r>
        <w:t xml:space="preserve">ROS Professional Certification (2023)</w:t>
      </w:r>
    </w:p>
    <w:p>
      <w:pPr>
        <w:numPr>
          <w:ilvl w:val="0"/>
          <w:numId w:val="1005"/>
        </w:numPr>
        <w:pStyle w:val="Compact"/>
      </w:pPr>
      <w:r>
        <w:t xml:space="preserve">IEEE Robotics and Automation Society Member</w:t>
      </w:r>
    </w:p>
    <w:p>
      <w:pPr>
        <w:numPr>
          <w:ilvl w:val="0"/>
          <w:numId w:val="1005"/>
        </w:numPr>
        <w:pStyle w:val="Compact"/>
      </w:pPr>
      <w:r>
        <w:t xml:space="preserve">JIS Q 9001:2015 (Quality Management System)</w:t>
      </w:r>
    </w:p>
    <w:bookmarkEnd w:id="36"/>
    <w:bookmarkStart w:id="37"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Japanese – Intermediate (N2)</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This Resume is tailored for Robotics Engineer roles in Japan Tokyo, emphasizing technical expertise and alignment with the region's industrial and technological advancements.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Japan Tokyo</dc:title>
  <dc:creator/>
  <dc:language>en</dc:language>
  <cp:keywords/>
  <dcterms:created xsi:type="dcterms:W3CDTF">2026-07-21T05:33:45Z</dcterms:created>
  <dcterms:modified xsi:type="dcterms:W3CDTF">2026-07-21T05:33:45Z</dcterms:modified>
</cp:coreProperties>
</file>

<file path=docProps/custom.xml><?xml version="1.0" encoding="utf-8"?>
<Properties xmlns="http://schemas.openxmlformats.org/officeDocument/2006/custom-properties" xmlns:vt="http://schemas.openxmlformats.org/officeDocument/2006/docPropsVTypes"/>
</file>