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Kenya</w:t>
      </w:r>
      <w:r>
        <w:t xml:space="preserve"> </w:t>
      </w:r>
      <w:r>
        <w:t xml:space="preserve">Nairobi</w:t>
      </w:r>
    </w:p>
    <w:bookmarkStart w:id="35" w:name="resume"/>
    <w:p>
      <w:pPr>
        <w:pStyle w:val="Heading1"/>
      </w:pPr>
      <w:r>
        <w:t xml:space="preserve">Resume</w:t>
      </w:r>
    </w:p>
    <w:bookmarkStart w:id="34" w:name="robotics-engineer-kenya-nairobi"/>
    <w:p>
      <w:pPr>
        <w:pStyle w:val="Heading2"/>
      </w:pPr>
      <w:r>
        <w:t xml:space="preserve">Robotics Engineer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p>
    <w:p>
      <w:pPr>
        <w:pStyle w:val="BodyText"/>
      </w:pPr>
      <w:r>
        <w:rPr>
          <w:bCs/>
          <w:b/>
        </w:rPr>
        <w:t xml:space="preserve">Contact:</w:t>
      </w:r>
      <w:r>
        <w:t xml:space="preserve"> </w:t>
      </w:r>
      <w:r>
        <w:t xml:space="preserve">+254 712 345 678 | john.mwangi@example.com</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Robotics Engineer with over 5 years of experience in designing, developing, and deploying intelligent robotic systems tailored to the unique challenges of Kenya's dynamic environment. Proficient in integrating advanced technologies such as artificial intelligence, machine learning, and automation to address local needs in agriculture, healthcare, and infrastructure. Passionate about leveraging robotics to drive innovation in Nairobi's growing tech ecosystem. Committed to fostering collaboration between academia, industry, and communities in Kenya to create sustainable solutions that empower the region.</w:t>
      </w:r>
    </w:p>
    <w:bookmarkEnd w:id="21"/>
    <w:bookmarkStart w:id="22" w:name="technical-skills"/>
    <w:p>
      <w:pPr>
        <w:pStyle w:val="Heading3"/>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Python, C++, Java</w:t>
      </w:r>
    </w:p>
    <w:p>
      <w:pPr>
        <w:numPr>
          <w:ilvl w:val="0"/>
          <w:numId w:val="1001"/>
        </w:numPr>
        <w:pStyle w:val="Compact"/>
      </w:pPr>
      <w:r>
        <w:rPr>
          <w:bCs/>
          <w:b/>
        </w:rPr>
        <w:t xml:space="preserve">Hardware Development:</w:t>
      </w:r>
      <w:r>
        <w:t xml:space="preserve"> </w:t>
      </w:r>
      <w:r>
        <w:t xml:space="preserve">Arduino, Raspberry Pi, PLCs, Sensor Integration (LiDAR, GPS, IMU)</w:t>
      </w:r>
    </w:p>
    <w:p>
      <w:pPr>
        <w:numPr>
          <w:ilvl w:val="0"/>
          <w:numId w:val="1001"/>
        </w:numPr>
        <w:pStyle w:val="Compact"/>
      </w:pPr>
      <w:r>
        <w:rPr>
          <w:bCs/>
          <w:b/>
        </w:rPr>
        <w:t xml:space="preserve">Mechanical Design:</w:t>
      </w:r>
      <w:r>
        <w:t xml:space="preserve"> </w:t>
      </w:r>
      <w:r>
        <w:t xml:space="preserve">CAD (SolidWorks, AutoCAD), 3D Printing</w:t>
      </w:r>
    </w:p>
    <w:p>
      <w:pPr>
        <w:numPr>
          <w:ilvl w:val="0"/>
          <w:numId w:val="1001"/>
        </w:numPr>
        <w:pStyle w:val="Compact"/>
      </w:pPr>
      <w:r>
        <w:rPr>
          <w:bCs/>
          <w:b/>
        </w:rPr>
        <w:t xml:space="preserve">Data Analysis:</w:t>
      </w:r>
      <w:r>
        <w:t xml:space="preserve"> </w:t>
      </w:r>
      <w:r>
        <w:t xml:space="preserve">Python (Pandas, NumPy), SQL, Tableau</w:t>
      </w:r>
    </w:p>
    <w:p>
      <w:pPr>
        <w:numPr>
          <w:ilvl w:val="0"/>
          <w:numId w:val="1001"/>
        </w:numPr>
        <w:pStyle w:val="Compact"/>
      </w:pPr>
      <w:r>
        <w:rPr>
          <w:bCs/>
          <w:b/>
        </w:rPr>
        <w:t xml:space="preserve">AI/ML:</w:t>
      </w:r>
      <w:r>
        <w:t xml:space="preserve"> </w:t>
      </w:r>
      <w:r>
        <w:t xml:space="preserve">TensorFlow, PyTorch, Computer Vision (OpenCV)</w:t>
      </w:r>
    </w:p>
    <w:p>
      <w:pPr>
        <w:numPr>
          <w:ilvl w:val="0"/>
          <w:numId w:val="1001"/>
        </w:numPr>
        <w:pStyle w:val="Compact"/>
      </w:pPr>
      <w:r>
        <w:rPr>
          <w:bCs/>
          <w:b/>
        </w:rPr>
        <w:t xml:space="preserve">Project Management:</w:t>
      </w:r>
      <w:r>
        <w:t xml:space="preserve"> </w:t>
      </w:r>
      <w:r>
        <w:t xml:space="preserve">Agile/Scrum, JIRA, Trello</w:t>
      </w:r>
    </w:p>
    <w:bookmarkEnd w:id="22"/>
    <w:bookmarkStart w:id="26" w:name="work-experience"/>
    <w:p>
      <w:pPr>
        <w:pStyle w:val="Heading3"/>
      </w:pPr>
      <w:r>
        <w:t xml:space="preserve">Work Experience</w:t>
      </w:r>
    </w:p>
    <w:bookmarkStart w:id="23" w:name="X3eb4baf789e0c4c170af6e2da3c5d4069029f92"/>
    <w:p>
      <w:pPr>
        <w:pStyle w:val="Heading4"/>
      </w:pPr>
      <w:r>
        <w:t xml:space="preserve">Nairobi Robotics Innovations (2021 – Present)</w:t>
      </w:r>
    </w:p>
    <w:p>
      <w:pPr>
        <w:pStyle w:val="FirstParagraph"/>
      </w:pPr>
      <w:r>
        <w:rPr>
          <w:bCs/>
          <w:b/>
        </w:rPr>
        <w:t xml:space="preserve">Robotics Engineer</w:t>
      </w:r>
    </w:p>
    <w:p>
      <w:pPr>
        <w:numPr>
          <w:ilvl w:val="0"/>
          <w:numId w:val="1002"/>
        </w:numPr>
        <w:pStyle w:val="Compact"/>
      </w:pPr>
      <w:r>
        <w:t xml:space="preserve">Designed and deployed autonomous drones for agricultural monitoring in Nairobi's peri-urban areas, improving crop yield predictions by 30%.</w:t>
      </w:r>
    </w:p>
    <w:p>
      <w:pPr>
        <w:numPr>
          <w:ilvl w:val="0"/>
          <w:numId w:val="1002"/>
        </w:numPr>
        <w:pStyle w:val="Compact"/>
      </w:pPr>
      <w:r>
        <w:t xml:space="preserve">Led a team to develop a robotic system for waste management in collaboration with the Nairobi City County Government, reducing landfill usage by 25%.</w:t>
      </w:r>
    </w:p>
    <w:p>
      <w:pPr>
        <w:numPr>
          <w:ilvl w:val="0"/>
          <w:numId w:val="1002"/>
        </w:numPr>
        <w:pStyle w:val="Compact"/>
      </w:pPr>
      <w:r>
        <w:t xml:space="preserve">Integrated machine learning algorithms into robotic arms for precision tasks in manufacturing facilities across Kenya, enhancing efficiency by 40%.</w:t>
      </w:r>
    </w:p>
    <w:p>
      <w:pPr>
        <w:numPr>
          <w:ilvl w:val="0"/>
          <w:numId w:val="1002"/>
        </w:numPr>
        <w:pStyle w:val="Compact"/>
      </w:pPr>
      <w:r>
        <w:t xml:space="preserve">Collaborated with local universities to establish a robotics lab focused on solving challenges related to urban mobility and energy sustainability in Nairobi.</w:t>
      </w:r>
    </w:p>
    <w:bookmarkEnd w:id="23"/>
    <w:bookmarkStart w:id="24" w:name="kenya-tech-solutions-2018-2021"/>
    <w:p>
      <w:pPr>
        <w:pStyle w:val="Heading4"/>
      </w:pPr>
      <w:r>
        <w:t xml:space="preserve">Kenya Tech Solutions (2018 – 2021)</w:t>
      </w:r>
    </w:p>
    <w:p>
      <w:pPr>
        <w:pStyle w:val="FirstParagraph"/>
      </w:pPr>
      <w:r>
        <w:rPr>
          <w:bCs/>
          <w:b/>
        </w:rPr>
        <w:t xml:space="preserve">Junior Robotics Engineer</w:t>
      </w:r>
    </w:p>
    <w:p>
      <w:pPr>
        <w:numPr>
          <w:ilvl w:val="0"/>
          <w:numId w:val="1003"/>
        </w:numPr>
        <w:pStyle w:val="Compact"/>
      </w:pPr>
      <w:r>
        <w:t xml:space="preserve">Contributed to the development of a robotic healthcare assistant for rural clinics in Kenya, improving patient triage and data collection processes.</w:t>
      </w:r>
    </w:p>
    <w:p>
      <w:pPr>
        <w:numPr>
          <w:ilvl w:val="0"/>
          <w:numId w:val="1003"/>
        </w:numPr>
        <w:pStyle w:val="Compact"/>
      </w:pPr>
      <w:r>
        <w:t xml:space="preserve">Designed sensor-based systems for smart irrigation, reducing water usage by 20% in Nairobi's urban farms.</w:t>
      </w:r>
    </w:p>
    <w:p>
      <w:pPr>
        <w:numPr>
          <w:ilvl w:val="0"/>
          <w:numId w:val="1003"/>
        </w:numPr>
        <w:pStyle w:val="Compact"/>
      </w:pPr>
      <w:r>
        <w:t xml:space="preserve">Provided technical support and training to local engineers on ROS frameworks and robotic arm programming.</w:t>
      </w:r>
    </w:p>
    <w:bookmarkEnd w:id="24"/>
    <w:bookmarkStart w:id="25" w:name="pioneer-robotics-lab-2016-2018"/>
    <w:p>
      <w:pPr>
        <w:pStyle w:val="Heading4"/>
      </w:pPr>
      <w:r>
        <w:t xml:space="preserve">Pioneer Robotics Lab (2016 – 2018)</w:t>
      </w:r>
    </w:p>
    <w:p>
      <w:pPr>
        <w:pStyle w:val="FirstParagraph"/>
      </w:pPr>
      <w:r>
        <w:rPr>
          <w:bCs/>
          <w:b/>
        </w:rPr>
        <w:t xml:space="preserve">Internship</w:t>
      </w:r>
    </w:p>
    <w:p>
      <w:pPr>
        <w:numPr>
          <w:ilvl w:val="0"/>
          <w:numId w:val="1004"/>
        </w:numPr>
        <w:pStyle w:val="Compact"/>
      </w:pPr>
      <w:r>
        <w:t xml:space="preserve">Assisted in the creation of a low-cost robot for educational purposes, adopted by over 50 schools in Nairobi.</w:t>
      </w:r>
    </w:p>
    <w:p>
      <w:pPr>
        <w:numPr>
          <w:ilvl w:val="0"/>
          <w:numId w:val="1004"/>
        </w:numPr>
        <w:pStyle w:val="Compact"/>
      </w:pPr>
      <w:r>
        <w:t xml:space="preserve">Developed a prototype for an automated sorting machine used in recycling centers across Kenya.</w:t>
      </w:r>
    </w:p>
    <w:bookmarkEnd w:id="25"/>
    <w:bookmarkEnd w:id="26"/>
    <w:bookmarkStart w:id="29" w:name="education"/>
    <w:p>
      <w:pPr>
        <w:pStyle w:val="Heading3"/>
      </w:pPr>
      <w:r>
        <w:t xml:space="preserve">Education</w:t>
      </w:r>
    </w:p>
    <w:bookmarkStart w:id="27" w:name="university-of-nairobi-2012-2016"/>
    <w:p>
      <w:pPr>
        <w:pStyle w:val="Heading4"/>
      </w:pPr>
      <w:r>
        <w:t xml:space="preserve">University of Nairobi (2012 – 2016)</w:t>
      </w:r>
    </w:p>
    <w:p>
      <w:pPr>
        <w:pStyle w:val="FirstParagraph"/>
      </w:pPr>
      <w:r>
        <w:rPr>
          <w:bCs/>
          <w:b/>
        </w:rPr>
        <w:t xml:space="preserve">Bachelor of Science in Electrical and Electronics Engineering</w:t>
      </w:r>
    </w:p>
    <w:p>
      <w:pPr>
        <w:pStyle w:val="BodyText"/>
      </w:pPr>
      <w:r>
        <w:t xml:space="preserve">GPA: 3.8/4.0 | Honors: Dean’s List (2015)</w:t>
      </w:r>
    </w:p>
    <w:bookmarkEnd w:id="27"/>
    <w:bookmarkStart w:id="28" w:name="kenya-institute-of-ict-2017-2018"/>
    <w:p>
      <w:pPr>
        <w:pStyle w:val="Heading4"/>
      </w:pPr>
      <w:r>
        <w:t xml:space="preserve">Kenya Institute of ICT (2017 – 2018)</w:t>
      </w:r>
    </w:p>
    <w:p>
      <w:pPr>
        <w:pStyle w:val="FirstParagraph"/>
      </w:pPr>
      <w:r>
        <w:rPr>
          <w:bCs/>
          <w:b/>
        </w:rPr>
        <w:t xml:space="preserve">Certificate in Robotics and Automation</w:t>
      </w:r>
    </w:p>
    <w:bookmarkEnd w:id="28"/>
    <w:bookmarkEnd w:id="29"/>
    <w:bookmarkStart w:id="30" w:name="projects"/>
    <w:p>
      <w:pPr>
        <w:pStyle w:val="Heading3"/>
      </w:pPr>
      <w:r>
        <w:t xml:space="preserve">Projects</w:t>
      </w:r>
    </w:p>
    <w:p>
      <w:pPr>
        <w:numPr>
          <w:ilvl w:val="0"/>
          <w:numId w:val="1005"/>
        </w:numPr>
        <w:pStyle w:val="Compact"/>
      </w:pPr>
      <w:r>
        <w:rPr>
          <w:bCs/>
          <w:b/>
        </w:rPr>
        <w:t xml:space="preserve">Agricultural Drone for Nairobi Farms:</w:t>
      </w:r>
      <w:r>
        <w:t xml:space="preserve"> </w:t>
      </w:r>
      <w:r>
        <w:t xml:space="preserve">Developed a drone with multispectral imaging to monitor crop health, adopted by 15 farms in the region.</w:t>
      </w:r>
    </w:p>
    <w:p>
      <w:pPr>
        <w:numPr>
          <w:ilvl w:val="0"/>
          <w:numId w:val="1005"/>
        </w:numPr>
        <w:pStyle w:val="Compact"/>
      </w:pPr>
      <w:r>
        <w:rPr>
          <w:bCs/>
          <w:b/>
        </w:rPr>
        <w:t xml:space="preserve">Autonomous Waste Sorting Robot:</w:t>
      </w:r>
      <w:r>
        <w:t xml:space="preserve"> </w:t>
      </w:r>
      <w:r>
        <w:t xml:space="preserve">Created a machine using computer vision to sort recyclables, piloted in Nairobi’s central business district.</w:t>
      </w:r>
    </w:p>
    <w:p>
      <w:pPr>
        <w:numPr>
          <w:ilvl w:val="0"/>
          <w:numId w:val="1005"/>
        </w:numPr>
        <w:pStyle w:val="Compact"/>
      </w:pPr>
      <w:r>
        <w:rPr>
          <w:bCs/>
          <w:b/>
        </w:rPr>
        <w:t xml:space="preserve">Healthcare Assistant Robot:</w:t>
      </w:r>
      <w:r>
        <w:t xml:space="preserve"> </w:t>
      </w:r>
      <w:r>
        <w:t xml:space="preserve">Designed a robot to assist nurses with medication distribution and patient data entry, tested at Kenyatta National Hospital.</w:t>
      </w:r>
    </w:p>
    <w:bookmarkEnd w:id="30"/>
    <w:bookmarkStart w:id="31" w:name="certifications"/>
    <w:p>
      <w:pPr>
        <w:pStyle w:val="Heading3"/>
      </w:pPr>
      <w:r>
        <w:t xml:space="preserve">Certifications</w:t>
      </w:r>
    </w:p>
    <w:p>
      <w:pPr>
        <w:numPr>
          <w:ilvl w:val="0"/>
          <w:numId w:val="1006"/>
        </w:numPr>
        <w:pStyle w:val="Compact"/>
      </w:pPr>
      <w:r>
        <w:rPr>
          <w:bCs/>
          <w:b/>
        </w:rPr>
        <w:t xml:space="preserve">ROS (Robot Operating System) Certification</w:t>
      </w:r>
      <w:r>
        <w:t xml:space="preserve"> </w:t>
      </w:r>
      <w:r>
        <w:t xml:space="preserve">– Open Robotics (2020)</w:t>
      </w:r>
    </w:p>
    <w:p>
      <w:pPr>
        <w:numPr>
          <w:ilvl w:val="0"/>
          <w:numId w:val="1006"/>
        </w:numPr>
        <w:pStyle w:val="Compact"/>
      </w:pPr>
      <w:r>
        <w:rPr>
          <w:bCs/>
          <w:b/>
        </w:rPr>
        <w:t xml:space="preserve">Project Management Professional (PMP)</w:t>
      </w:r>
      <w:r>
        <w:t xml:space="preserve"> </w:t>
      </w:r>
      <w:r>
        <w:t xml:space="preserve">– PMI (2019)</w:t>
      </w:r>
    </w:p>
    <w:p>
      <w:pPr>
        <w:numPr>
          <w:ilvl w:val="0"/>
          <w:numId w:val="1006"/>
        </w:numPr>
        <w:pStyle w:val="Compact"/>
      </w:pPr>
      <w:r>
        <w:rPr>
          <w:bCs/>
          <w:b/>
        </w:rPr>
        <w:t xml:space="preserve">Certified AI/ML Engineer</w:t>
      </w:r>
      <w:r>
        <w:t xml:space="preserve"> </w:t>
      </w:r>
      <w:r>
        <w:t xml:space="preserve">– Google Cloud (2021)</w:t>
      </w:r>
    </w:p>
    <w:bookmarkEnd w:id="31"/>
    <w:bookmarkStart w:id="32"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Swahili (Native)</w:t>
      </w:r>
    </w:p>
    <w:p>
      <w:pPr>
        <w:numPr>
          <w:ilvl w:val="0"/>
          <w:numId w:val="1007"/>
        </w:numPr>
        <w:pStyle w:val="Compact"/>
      </w:pPr>
      <w:r>
        <w:t xml:space="preserve">Kikuyu (Intermediate)</w:t>
      </w:r>
    </w:p>
    <w:bookmarkEnd w:id="32"/>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Kenya Robotics Association (KRA); Volunteer, Nairobi Tech Hub.</w:t>
      </w:r>
    </w:p>
    <w:p>
      <w:pPr>
        <w:pStyle w:val="BodyText"/>
      </w:pPr>
      <w:r>
        <w:rPr>
          <w:bCs/>
          <w:b/>
        </w:rPr>
        <w:t xml:space="preserve">Community Involvement:</w:t>
      </w:r>
      <w:r>
        <w:t xml:space="preserve"> </w:t>
      </w:r>
      <w:r>
        <w:t xml:space="preserve">Organized robotics workshops for youth in Nairobi’s slums, reaching over 500 participants.</w:t>
      </w:r>
    </w:p>
    <w:p>
      <w:pPr>
        <w:pStyle w:val="BodyText"/>
      </w:pPr>
      <w:r>
        <w:rPr>
          <w:bCs/>
          <w:b/>
        </w:rPr>
        <w:t xml:space="preserve">Publications:</w:t>
      </w:r>
      <w:r>
        <w:t xml:space="preserve"> </w:t>
      </w:r>
      <w:r>
        <w:t xml:space="preserve">Authored an article on "Leveraging Robotics for Sustainable Urban Development in Kenya" published in the Journal of African Technology (2022).</w:t>
      </w:r>
    </w:p>
    <w:bookmarkEnd w:id="33"/>
    <w:p>
      <w:pPr>
        <w:pStyle w:val="BodyText"/>
      </w:pPr>
      <w:r>
        <w:t xml:space="preserve">Contact: john.mwangi@example.com | Nairobi, Kenya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Kenya Nairobi</dc:title>
  <dc:creator/>
  <dc:language>en</dc:language>
  <cp:keywords/>
  <dcterms:created xsi:type="dcterms:W3CDTF">2026-05-03T12:18:20Z</dcterms:created>
  <dcterms:modified xsi:type="dcterms:W3CDTF">2026-05-03T12:18:20Z</dcterms:modified>
</cp:coreProperties>
</file>

<file path=docProps/custom.xml><?xml version="1.0" encoding="utf-8"?>
<Properties xmlns="http://schemas.openxmlformats.org/officeDocument/2006/custom-properties" xmlns:vt="http://schemas.openxmlformats.org/officeDocument/2006/docPropsVTypes"/>
</file>