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Nigeria</w:t>
      </w:r>
      <w:r>
        <w:t xml:space="preserve"> </w:t>
      </w:r>
      <w:r>
        <w:t xml:space="preserve">Lagos</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Address:</w:t>
      </w:r>
      <w:r>
        <w:t xml:space="preserve"> </w:t>
      </w:r>
      <w:r>
        <w:t xml:space="preserve">15 Lekki Road, Lagos, Nigeria</w:t>
      </w:r>
    </w:p>
    <w:p>
      <w:pPr>
        <w:pStyle w:val="BodyText"/>
      </w:pPr>
      <w:r>
        <w:rPr>
          <w:bCs/>
          <w:b/>
        </w:rPr>
        <w:t xml:space="preserve">Phone:</w:t>
      </w:r>
      <w:r>
        <w:t xml:space="preserve"> </w:t>
      </w:r>
      <w:r>
        <w:t xml:space="preserve">+234 801 234 5678</w:t>
      </w:r>
    </w:p>
    <w:p>
      <w:pPr>
        <w:pStyle w:val="BodyText"/>
      </w:pPr>
      <w:r>
        <w:rPr>
          <w:bCs/>
          <w:b/>
        </w:rPr>
        <w:t xml:space="preserve">Email:</w:t>
      </w:r>
      <w:r>
        <w:t xml:space="preserve"> </w:t>
      </w:r>
      <w:r>
        <w:t xml:space="preserve">john.adebayo@example.com</w:t>
      </w:r>
    </w:p>
    <w:p>
      <w:pPr>
        <w:pStyle w:val="BodyText"/>
      </w:pPr>
      <w:r>
        <w:rPr>
          <w:bCs/>
          <w:b/>
        </w:rPr>
        <w:t xml:space="preserve">LinkedIn:</w:t>
      </w:r>
      <w:r>
        <w:t xml:space="preserve"> </w:t>
      </w:r>
      <w:r>
        <w:t xml:space="preserve">linkedin.com/in/john-adebayo-robotics</w:t>
      </w:r>
    </w:p>
    <w:bookmarkEnd w:id="20"/>
    <w:bookmarkStart w:id="21" w:name="professional-summary"/>
    <w:p>
      <w:pPr>
        <w:pStyle w:val="Heading2"/>
      </w:pPr>
      <w:r>
        <w:t xml:space="preserve">Professional Summary</w:t>
      </w:r>
    </w:p>
    <w:p>
      <w:pPr>
        <w:pStyle w:val="FirstParagraph"/>
      </w:pPr>
      <w:r>
        <w:t xml:space="preserve">Results-driven Robotics Engineer with over 5 years of experience designing, developing, and deploying innovative robotic solutions in Nigeria Lagos. Adept at combining technical expertise in artificial intelligence, automation, and mechanical systems to address real-world challenges in industries such as agriculture, healthcare, and logistics. Passionate about leveraging robotics to drive technological advancement across Nigeria's growing startup ecosystem. Proven track record of delivering projects that enhance efficiency and sustainability while aligning with local market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1/2, Gazebo, MoveIt</w:t>
      </w:r>
    </w:p>
    <w:p>
      <w:pPr>
        <w:numPr>
          <w:ilvl w:val="0"/>
          <w:numId w:val="1001"/>
        </w:numPr>
        <w:pStyle w:val="Compact"/>
      </w:pPr>
      <w:r>
        <w:rPr>
          <w:bCs/>
          <w:b/>
        </w:rPr>
        <w:t xml:space="preserve">Hardware Development:</w:t>
      </w:r>
      <w:r>
        <w:t xml:space="preserve"> </w:t>
      </w:r>
      <w:r>
        <w:t xml:space="preserve">Arduino, Raspberry Pi, ESP32, PLCs</w:t>
      </w:r>
    </w:p>
    <w:p>
      <w:pPr>
        <w:numPr>
          <w:ilvl w:val="0"/>
          <w:numId w:val="1001"/>
        </w:numPr>
        <w:pStyle w:val="Compact"/>
      </w:pPr>
      <w:r>
        <w:rPr>
          <w:bCs/>
          <w:b/>
        </w:rPr>
        <w:t xml:space="preserve">Machine Learning Tools:</w:t>
      </w:r>
      <w:r>
        <w:t xml:space="preserve"> </w:t>
      </w:r>
      <w:r>
        <w:t xml:space="preserve">TensorFlow Lite, PyTorch (for edge computing)</w:t>
      </w:r>
    </w:p>
    <w:p>
      <w:pPr>
        <w:numPr>
          <w:ilvl w:val="0"/>
          <w:numId w:val="1001"/>
        </w:numPr>
        <w:pStyle w:val="Compact"/>
      </w:pPr>
      <w:r>
        <w:rPr>
          <w:bCs/>
          <w:b/>
        </w:rPr>
        <w:t xml:space="preserve">CAD Software:</w:t>
      </w:r>
      <w:r>
        <w:t xml:space="preserve"> </w:t>
      </w:r>
      <w:r>
        <w:t xml:space="preserve">SolidWorks, AutoCAD</w:t>
      </w:r>
    </w:p>
    <w:p>
      <w:pPr>
        <w:numPr>
          <w:ilvl w:val="0"/>
          <w:numId w:val="1001"/>
        </w:numPr>
        <w:pStyle w:val="Compact"/>
      </w:pPr>
      <w:r>
        <w:rPr>
          <w:bCs/>
          <w:b/>
        </w:rPr>
        <w:t xml:space="preserve">Data Analysis:</w:t>
      </w:r>
      <w:r>
        <w:t xml:space="preserve"> </w:t>
      </w:r>
      <w:r>
        <w:t xml:space="preserve">Pandas, NumPy, SQL</w: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Smart Robotics Nigeria (Lagos)</w:t>
      </w:r>
      <w:r>
        <w:t xml:space="preserve"> </w:t>
      </w:r>
      <w:r>
        <w:t xml:space="preserve">| Jan 2021 – Present</w:t>
      </w:r>
    </w:p>
    <w:p>
      <w:pPr>
        <w:numPr>
          <w:ilvl w:val="0"/>
          <w:numId w:val="1002"/>
        </w:numPr>
        <w:pStyle w:val="Compact"/>
      </w:pPr>
      <w:r>
        <w:t xml:space="preserve">Designed and implemented autonomous agricultural robots for precision farming in Lagos, reducing manual labor by 40%.</w:t>
      </w:r>
    </w:p>
    <w:p>
      <w:pPr>
        <w:numPr>
          <w:ilvl w:val="0"/>
          <w:numId w:val="1002"/>
        </w:numPr>
        <w:pStyle w:val="Compact"/>
      </w:pPr>
      <w:r>
        <w:t xml:space="preserve">Developed a warehouse automation system using ROS and computer vision, improving inventory management efficiency by 35%.</w:t>
      </w:r>
    </w:p>
    <w:p>
      <w:pPr>
        <w:numPr>
          <w:ilvl w:val="0"/>
          <w:numId w:val="1002"/>
        </w:numPr>
        <w:pStyle w:val="Compact"/>
      </w:pPr>
      <w:r>
        <w:t xml:space="preserve">Collaborated with local startups to integrate robotic solutions into smart city initiatives, focusing on waste management and urban logistics.</w:t>
      </w:r>
    </w:p>
    <w:p>
      <w:pPr>
        <w:numPr>
          <w:ilvl w:val="0"/>
          <w:numId w:val="1002"/>
        </w:numPr>
        <w:pStyle w:val="Compact"/>
      </w:pPr>
      <w:r>
        <w:t xml:space="preserve">Provided technical training to 50+ engineers across Nigeria Lagos through workshops on ROS and IoT integration.</w:t>
      </w:r>
    </w:p>
    <w:bookmarkEnd w:id="23"/>
    <w:bookmarkStart w:id="24" w:name="junior-robotics-engineer"/>
    <w:p>
      <w:pPr>
        <w:pStyle w:val="Heading3"/>
      </w:pPr>
      <w:r>
        <w:rPr>
          <w:bCs/>
          <w:b/>
        </w:rPr>
        <w:t xml:space="preserve">Junior Robotics Engineer</w:t>
      </w:r>
    </w:p>
    <w:p>
      <w:pPr>
        <w:pStyle w:val="FirstParagraph"/>
      </w:pPr>
      <w:r>
        <w:rPr>
          <w:iCs/>
          <w:i/>
        </w:rPr>
        <w:t xml:space="preserve">Africa Tech Hub (Lagos)</w:t>
      </w:r>
      <w:r>
        <w:t xml:space="preserve"> </w:t>
      </w:r>
      <w:r>
        <w:t xml:space="preserve">| Jul 2018 – Dec 2020</w:t>
      </w:r>
    </w:p>
    <w:p>
      <w:pPr>
        <w:numPr>
          <w:ilvl w:val="0"/>
          <w:numId w:val="1003"/>
        </w:numPr>
        <w:pStyle w:val="Compact"/>
      </w:pPr>
      <w:r>
        <w:t xml:space="preserve">Crafted robotic arms for industrial assembly lines, increasing production accuracy by 25% for clients in the manufacturing sector.</w:t>
      </w:r>
    </w:p>
    <w:p>
      <w:pPr>
        <w:numPr>
          <w:ilvl w:val="0"/>
          <w:numId w:val="1003"/>
        </w:numPr>
        <w:pStyle w:val="Compact"/>
      </w:pPr>
      <w:r>
        <w:t xml:space="preserve">Created a low-cost medical robot prototype for remote diagnostics, deployed in rural Lagos clinics to address healthcare accessibility.</w:t>
      </w:r>
    </w:p>
    <w:p>
      <w:pPr>
        <w:numPr>
          <w:ilvl w:val="0"/>
          <w:numId w:val="1003"/>
        </w:numPr>
        <w:pStyle w:val="Compact"/>
      </w:pPr>
      <w:r>
        <w:t xml:space="preserve">Optimized sensor integration using Python and OpenCV to enhance object detection in autonomous vehicles tested on Lagos roads.</w:t>
      </w:r>
    </w:p>
    <w:p>
      <w:pPr>
        <w:numPr>
          <w:ilvl w:val="0"/>
          <w:numId w:val="1003"/>
        </w:numPr>
        <w:pStyle w:val="Compact"/>
      </w:pPr>
      <w:r>
        <w:t xml:space="preserve">Contributed to the development of an AI-powered drone system for disaster response, supported by the Nigerian Federal Road Safety Corps.</w:t>
      </w:r>
    </w:p>
    <w:bookmarkEnd w:id="24"/>
    <w:bookmarkEnd w:id="25"/>
    <w:bookmarkStart w:id="28" w:name="education"/>
    <w:p>
      <w:pPr>
        <w:pStyle w:val="Heading2"/>
      </w:pPr>
      <w:r>
        <w:t xml:space="preserve">Education</w:t>
      </w:r>
    </w:p>
    <w:bookmarkStart w:id="26" w:name="X3e5c607544a4cdb72b6236db914332f66ae5321"/>
    <w:p>
      <w:pPr>
        <w:pStyle w:val="Heading3"/>
      </w:pPr>
      <w:r>
        <w:rPr>
          <w:bCs/>
          <w:b/>
        </w:rPr>
        <w:t xml:space="preserve">Bachelor of Engineering in Robotics and Mechatronics</w:t>
      </w:r>
    </w:p>
    <w:p>
      <w:pPr>
        <w:pStyle w:val="FirstParagraph"/>
      </w:pPr>
      <w:r>
        <w:rPr>
          <w:iCs/>
          <w:i/>
        </w:rPr>
        <w:t xml:space="preserve">Federal University of Technology, Minna (FUTMINNA)</w:t>
      </w:r>
      <w:r>
        <w:t xml:space="preserve"> </w:t>
      </w:r>
      <w:r>
        <w:t xml:space="preserve">| Graduated: 2018</w:t>
      </w:r>
    </w:p>
    <w:p>
      <w:pPr>
        <w:numPr>
          <w:ilvl w:val="0"/>
          <w:numId w:val="1004"/>
        </w:numPr>
        <w:pStyle w:val="Compact"/>
      </w:pPr>
      <w:r>
        <w:t xml:space="preserve">Relevant Coursework: Control Systems, Embedded Systems, Artificial Intelligence, and Robotics Kinematics.</w:t>
      </w:r>
    </w:p>
    <w:p>
      <w:pPr>
        <w:numPr>
          <w:ilvl w:val="0"/>
          <w:numId w:val="1004"/>
        </w:numPr>
        <w:pStyle w:val="Compact"/>
      </w:pPr>
      <w:r>
        <w:t xml:space="preserve">Graduate Research Project: "Design of a Low-Cost Robotic Gripper for Manufacturing Automation in Nigeria Lagos."</w:t>
      </w:r>
    </w:p>
    <w:bookmarkEnd w:id="26"/>
    <w:bookmarkStart w:id="27" w:name="X844c4bdc539c2d5233f0156694c22404f5b2fd0"/>
    <w:p>
      <w:pPr>
        <w:pStyle w:val="Heading3"/>
      </w:pPr>
      <w:r>
        <w:rPr>
          <w:bCs/>
          <w:b/>
        </w:rPr>
        <w:t xml:space="preserve">Master of Science in Artificial Intelligence and Robotics</w:t>
      </w:r>
    </w:p>
    <w:p>
      <w:pPr>
        <w:pStyle w:val="FirstParagraph"/>
      </w:pPr>
      <w:r>
        <w:rPr>
          <w:iCs/>
          <w:i/>
        </w:rPr>
        <w:t xml:space="preserve">Covenant University, Ota (Nigeria)</w:t>
      </w:r>
      <w:r>
        <w:t xml:space="preserve"> </w:t>
      </w:r>
      <w:r>
        <w:t xml:space="preserve">| Ongoing (Expected 2024)</w:t>
      </w:r>
    </w:p>
    <w:p>
      <w:pPr>
        <w:numPr>
          <w:ilvl w:val="0"/>
          <w:numId w:val="1005"/>
        </w:numPr>
        <w:pStyle w:val="Compact"/>
      </w:pPr>
      <w:r>
        <w:t xml:space="preserve">Focus Areas: Machine Learning, Human-Robot Interaction, and Edge Computing.</w:t>
      </w:r>
    </w:p>
    <w:p>
      <w:pPr>
        <w:numPr>
          <w:ilvl w:val="0"/>
          <w:numId w:val="1005"/>
        </w:numPr>
        <w:pStyle w:val="Compact"/>
      </w:pPr>
      <w:r>
        <w:t xml:space="preserve">Thesis Topic: "AI-Driven Robotics for Urban Logistics in Lagos: Challenges and Solutions."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ROS Professional Certification (ROS 2)</w:t>
      </w:r>
      <w:r>
        <w:t xml:space="preserve"> </w:t>
      </w:r>
      <w:r>
        <w:t xml:space="preserve">– The ROS Institute, 2021</w:t>
      </w:r>
    </w:p>
    <w:p>
      <w:pPr>
        <w:numPr>
          <w:ilvl w:val="0"/>
          <w:numId w:val="1006"/>
        </w:numPr>
        <w:pStyle w:val="Compact"/>
      </w:pPr>
      <w:r>
        <w:rPr>
          <w:bCs/>
          <w:b/>
        </w:rPr>
        <w:t xml:space="preserve">Certified AWS Robotics Specialist</w:t>
      </w:r>
      <w:r>
        <w:t xml:space="preserve"> </w:t>
      </w:r>
      <w:r>
        <w:t xml:space="preserve">– Amazon Web Services, 2023</w:t>
      </w:r>
    </w:p>
    <w:p>
      <w:pPr>
        <w:numPr>
          <w:ilvl w:val="0"/>
          <w:numId w:val="1006"/>
        </w:numPr>
        <w:pStyle w:val="Compact"/>
      </w:pPr>
      <w:r>
        <w:rPr>
          <w:bCs/>
          <w:b/>
        </w:rPr>
        <w:t xml:space="preserve">IoT for Smart Cities: A Lagos Perspective</w:t>
      </w:r>
      <w:r>
        <w:t xml:space="preserve"> </w:t>
      </w:r>
      <w:r>
        <w:t xml:space="preserve">– Coursera (University of Lagos), 2022</w:t>
      </w:r>
    </w:p>
    <w:p>
      <w:pPr>
        <w:numPr>
          <w:ilvl w:val="0"/>
          <w:numId w:val="1006"/>
        </w:numPr>
        <w:pStyle w:val="Compact"/>
      </w:pPr>
      <w:r>
        <w:rPr>
          <w:bCs/>
          <w:b/>
        </w:rPr>
        <w:t xml:space="preserve">Python for Robotics Development</w:t>
      </w:r>
      <w:r>
        <w:t xml:space="preserve"> </w:t>
      </w:r>
      <w:r>
        <w:t xml:space="preserve">– Udemy, 2019</w:t>
      </w:r>
    </w:p>
    <w:bookmarkEnd w:id="29"/>
    <w:bookmarkStart w:id="33" w:name="key-projects-in-nigeria-lagos"/>
    <w:p>
      <w:pPr>
        <w:pStyle w:val="Heading2"/>
      </w:pPr>
      <w:r>
        <w:t xml:space="preserve">Key Projects in Nigeria Lagos</w:t>
      </w:r>
    </w:p>
    <w:bookmarkStart w:id="30" w:name="agribot-precision-farming-solution"/>
    <w:p>
      <w:pPr>
        <w:pStyle w:val="Heading3"/>
      </w:pPr>
      <w:r>
        <w:rPr>
          <w:bCs/>
          <w:b/>
        </w:rPr>
        <w:t xml:space="preserve">AgriBot – Precision Farming Solution</w:t>
      </w:r>
    </w:p>
    <w:p>
      <w:pPr>
        <w:pStyle w:val="FirstParagraph"/>
      </w:pPr>
      <w:r>
        <w:rPr>
          <w:iCs/>
          <w:i/>
        </w:rPr>
        <w:t xml:space="preserve">Description:</w:t>
      </w:r>
      <w:r>
        <w:t xml:space="preserve"> </w:t>
      </w:r>
      <w:r>
        <w:t xml:space="preserve">Developed an autonomous robot for soil monitoring and crop irrigation, deployed in Lagos's peri-urban farms. Utilized sensors and ROS to optimize water usage by 30%.</w:t>
      </w:r>
    </w:p>
    <w:bookmarkEnd w:id="30"/>
    <w:bookmarkStart w:id="31" w:name="lagos-smart-waste-management-system"/>
    <w:p>
      <w:pPr>
        <w:pStyle w:val="Heading3"/>
      </w:pPr>
      <w:r>
        <w:rPr>
          <w:bCs/>
          <w:b/>
        </w:rPr>
        <w:t xml:space="preserve">Lagos Smart Waste Management System</w:t>
      </w:r>
    </w:p>
    <w:p>
      <w:pPr>
        <w:pStyle w:val="FirstParagraph"/>
      </w:pPr>
      <w:r>
        <w:rPr>
          <w:iCs/>
          <w:i/>
        </w:rPr>
        <w:t xml:space="preserve">Description:</w:t>
      </w:r>
      <w:r>
        <w:t xml:space="preserve"> </w:t>
      </w:r>
      <w:r>
        <w:t xml:space="preserve">Engineered a robotic waste collection system with AI-powered sorting, implemented in partnership with Lagos State Waste Management Authority. Reduced landfill dependency by 20%.</w:t>
      </w:r>
    </w:p>
    <w:bookmarkEnd w:id="31"/>
    <w:bookmarkStart w:id="32" w:name="medibot-remote-diagnostics-assistant"/>
    <w:p>
      <w:pPr>
        <w:pStyle w:val="Heading3"/>
      </w:pPr>
      <w:r>
        <w:rPr>
          <w:bCs/>
          <w:b/>
        </w:rPr>
        <w:t xml:space="preserve">MediBot – Remote Diagnostics Assistant</w:t>
      </w:r>
    </w:p>
    <w:p>
      <w:pPr>
        <w:pStyle w:val="FirstParagraph"/>
      </w:pPr>
      <w:r>
        <w:rPr>
          <w:iCs/>
          <w:i/>
        </w:rPr>
        <w:t xml:space="preserve">Description:</w:t>
      </w:r>
      <w:r>
        <w:t xml:space="preserve"> </w:t>
      </w:r>
      <w:r>
        <w:t xml:space="preserve">Built a telepresence robot for rural clinics in Lagos, enabling real-time consultations with specialists. Improved diagnostic accuracy by 25% in pilot areas.</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Yoruba (Basic Communication)</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Nigeria Lagos</dc:title>
  <dc:creator/>
  <cp:keywords/>
  <dcterms:created xsi:type="dcterms:W3CDTF">2026-07-21T14:22:59Z</dcterms:created>
  <dcterms:modified xsi:type="dcterms:W3CDTF">2026-07-21T14:22:59Z</dcterms:modified>
</cp:coreProperties>
</file>

<file path=docProps/custom.xml><?xml version="1.0" encoding="utf-8"?>
<Properties xmlns="http://schemas.openxmlformats.org/officeDocument/2006/custom-properties" xmlns:vt="http://schemas.openxmlformats.org/officeDocument/2006/docPropsVTypes"/>
</file>