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resume"/>
    <w:p>
      <w:pPr>
        <w:pStyle w:val="Heading1"/>
      </w:pPr>
      <w:r>
        <w:t xml:space="preserve">Resume</w:t>
      </w:r>
    </w:p>
    <w:p>
      <w:pPr>
        <w:pStyle w:val="FirstParagraph"/>
      </w:pPr>
      <w:r>
        <w:rPr>
          <w:bCs/>
          <w:b/>
        </w:rPr>
        <w:t xml:space="preserve">Name:</w:t>
      </w:r>
      <w:r>
        <w:t xml:space="preserve"> </w:t>
      </w:r>
      <w:r>
        <w:t xml:space="preserve">Ahmed Mohammed Al-Maktoum</w:t>
      </w:r>
      <w:r>
        <w:br/>
      </w:r>
      <w:r>
        <w:rPr>
          <w:bCs/>
          <w:b/>
        </w:rPr>
        <w:t xml:space="preserve">Location:</w:t>
      </w:r>
      <w:r>
        <w:t xml:space="preserve"> </w:t>
      </w:r>
      <w:r>
        <w:t xml:space="preserve">Dubai, United Arab Emirates</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LinkedIn:</w:t>
      </w:r>
      <w:r>
        <w:t xml:space="preserve"> </w:t>
      </w:r>
      <w:r>
        <w:t xml:space="preserve">linkedin.com/in/ahmed-robotics-engineer</w:t>
      </w:r>
    </w:p>
    <w:bookmarkStart w:id="20" w:name="professional-summary"/>
    <w:p>
      <w:pPr>
        <w:pStyle w:val="Heading2"/>
      </w:pPr>
      <w:r>
        <w:t xml:space="preserve">Professional Summary</w:t>
      </w:r>
    </w:p>
    <w:p>
      <w:pPr>
        <w:pStyle w:val="FirstParagraph"/>
      </w:pPr>
      <w:r>
        <w:t xml:space="preserve">A passionate and innovative Robotics Engineer with over 6 years of experience in designing, developing, and deploying advanced robotic systems. Aiming to contribute to the cutting-edge technological advancements in the United Arab Emirates Dubai, where robotics plays a pivotal role in shaping smart cities and automated industries. Skilled in AI integration, autonomous systems, and industrial automation. Committed to leveraging expertise to drive innovation aligned with UAE's National Artificial Intelligence Strategy 2031.</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Java, MATLAB</w:t>
      </w:r>
    </w:p>
    <w:p>
      <w:pPr>
        <w:numPr>
          <w:ilvl w:val="0"/>
          <w:numId w:val="1001"/>
        </w:numPr>
        <w:pStyle w:val="Compact"/>
      </w:pPr>
      <w:r>
        <w:rPr>
          <w:bCs/>
          <w:b/>
        </w:rPr>
        <w:t xml:space="preserve">Robotics Frameworks:</w:t>
      </w:r>
      <w:r>
        <w:t xml:space="preserve"> </w:t>
      </w:r>
      <w:r>
        <w:t xml:space="preserve">ROS, Gazebo, OpenCV, TensorFlow Lite</w:t>
      </w:r>
    </w:p>
    <w:p>
      <w:pPr>
        <w:numPr>
          <w:ilvl w:val="0"/>
          <w:numId w:val="1001"/>
        </w:numPr>
        <w:pStyle w:val="Compact"/>
      </w:pPr>
      <w:r>
        <w:rPr>
          <w:bCs/>
          <w:b/>
        </w:rPr>
        <w:t xml:space="preserve">Hardware:</w:t>
      </w:r>
      <w:r>
        <w:t xml:space="preserve"> </w:t>
      </w:r>
      <w:r>
        <w:t xml:space="preserve">Arduino, Raspberry Pi, LEGO Mindstorms, Industrial Robots (KUKA/UR)</w:t>
      </w:r>
    </w:p>
    <w:p>
      <w:pPr>
        <w:numPr>
          <w:ilvl w:val="0"/>
          <w:numId w:val="1001"/>
        </w:numPr>
        <w:pStyle w:val="Compact"/>
      </w:pPr>
      <w:r>
        <w:rPr>
          <w:bCs/>
          <w:b/>
        </w:rPr>
        <w:t xml:space="preserve">Sensors &amp; Actuators:</w:t>
      </w:r>
      <w:r>
        <w:t xml:space="preserve"> </w:t>
      </w:r>
      <w:r>
        <w:t xml:space="preserve">LiDAR, IMU, GPS, Servo Motors, Grippers</w:t>
      </w:r>
    </w:p>
    <w:p>
      <w:pPr>
        <w:numPr>
          <w:ilvl w:val="0"/>
          <w:numId w:val="1001"/>
        </w:numPr>
        <w:pStyle w:val="Compact"/>
      </w:pPr>
      <w:r>
        <w:rPr>
          <w:bCs/>
          <w:b/>
        </w:rPr>
        <w:t xml:space="preserve">Automation &amp; AI:</w:t>
      </w:r>
      <w:r>
        <w:t xml:space="preserve"> </w:t>
      </w:r>
      <w:r>
        <w:t xml:space="preserve">Machine Learning Algorithms, Computer Vision, Path Planning</w:t>
      </w:r>
    </w:p>
    <w:p>
      <w:pPr>
        <w:numPr>
          <w:ilvl w:val="0"/>
          <w:numId w:val="1001"/>
        </w:numPr>
        <w:pStyle w:val="Compact"/>
      </w:pPr>
      <w:r>
        <w:rPr>
          <w:bCs/>
          <w:b/>
        </w:rPr>
        <w:t xml:space="preserve">Software Tools:</w:t>
      </w:r>
      <w:r>
        <w:t xml:space="preserve"> </w:t>
      </w:r>
      <w:r>
        <w:t xml:space="preserve">MATLAB/Simulink, SolidWorks, AutoCAD</w:t>
      </w:r>
    </w:p>
    <w:p>
      <w:pPr>
        <w:numPr>
          <w:ilvl w:val="0"/>
          <w:numId w:val="1001"/>
        </w:numPr>
        <w:pStyle w:val="Compact"/>
      </w:pPr>
      <w:r>
        <w:rPr>
          <w:bCs/>
          <w:b/>
        </w:rPr>
        <w:t xml:space="preserve">Languages:</w:t>
      </w:r>
      <w:r>
        <w:t xml:space="preserve"> </w:t>
      </w:r>
      <w:r>
        <w:t xml:space="preserve">English (Fluent), Arabic (Proficient)</w:t>
      </w:r>
    </w:p>
    <w:bookmarkEnd w:id="21"/>
    <w:bookmarkStart w:id="25" w:name="work-experience"/>
    <w:p>
      <w:pPr>
        <w:pStyle w:val="Heading2"/>
      </w:pPr>
      <w:r>
        <w:t xml:space="preserve">Work Experience</w:t>
      </w:r>
    </w:p>
    <w:bookmarkStart w:id="22" w:name="robotics-engineer"/>
    <w:p>
      <w:pPr>
        <w:pStyle w:val="Heading3"/>
      </w:pPr>
      <w:r>
        <w:t xml:space="preserve">Robotics Engineer</w:t>
      </w:r>
    </w:p>
    <w:p>
      <w:pPr>
        <w:pStyle w:val="FirstParagraph"/>
      </w:pPr>
      <w:r>
        <w:rPr>
          <w:iCs/>
          <w:i/>
        </w:rPr>
        <w:t xml:space="preserve">Dubai Smart City Initiative, United Arab Emirates Dubai | Jan 2019 – Present</w:t>
      </w:r>
    </w:p>
    <w:p>
      <w:pPr>
        <w:numPr>
          <w:ilvl w:val="0"/>
          <w:numId w:val="1002"/>
        </w:numPr>
        <w:pStyle w:val="Compact"/>
      </w:pPr>
      <w:r>
        <w:t xml:space="preserve">Designed and implemented autonomous drones for urban infrastructure monitoring, improving data collection efficiency by 40%.</w:t>
      </w:r>
    </w:p>
    <w:p>
      <w:pPr>
        <w:numPr>
          <w:ilvl w:val="0"/>
          <w:numId w:val="1002"/>
        </w:numPr>
        <w:pStyle w:val="Compact"/>
      </w:pPr>
      <w:r>
        <w:t xml:space="preserve">Collaborated with UAE-based tech startups to integrate AI-driven robotics into smart transportation systems, reducing traffic congestion in key areas.</w:t>
      </w:r>
    </w:p>
    <w:p>
      <w:pPr>
        <w:numPr>
          <w:ilvl w:val="0"/>
          <w:numId w:val="1002"/>
        </w:numPr>
        <w:pStyle w:val="Compact"/>
      </w:pPr>
      <w:r>
        <w:t xml:space="preserve">Developed a ROS-based navigation system for delivery robots, deployed in Dubai's Mall of the World project, achieving 98% accuracy in dynamic environments.</w:t>
      </w:r>
    </w:p>
    <w:p>
      <w:pPr>
        <w:numPr>
          <w:ilvl w:val="0"/>
          <w:numId w:val="1002"/>
        </w:numPr>
        <w:pStyle w:val="Compact"/>
      </w:pPr>
      <w:r>
        <w:t xml:space="preserve">Published research on "AI-Driven Robotic Solutions for Sustainable Urban Development" in the UAE Journal of Robotics and Automation.</w:t>
      </w:r>
    </w:p>
    <w:bookmarkEnd w:id="22"/>
    <w:bookmarkStart w:id="23" w:name="senior-robotics-developer"/>
    <w:p>
      <w:pPr>
        <w:pStyle w:val="Heading3"/>
      </w:pPr>
      <w:r>
        <w:t xml:space="preserve">Senior Robotics Developer</w:t>
      </w:r>
    </w:p>
    <w:p>
      <w:pPr>
        <w:pStyle w:val="FirstParagraph"/>
      </w:pPr>
      <w:r>
        <w:rPr>
          <w:iCs/>
          <w:i/>
        </w:rPr>
        <w:t xml:space="preserve">NexGen Robotics, Dubai | May 2016 – Dec 2018</w:t>
      </w:r>
    </w:p>
    <w:p>
      <w:pPr>
        <w:numPr>
          <w:ilvl w:val="0"/>
          <w:numId w:val="1003"/>
        </w:numPr>
        <w:pStyle w:val="Compact"/>
      </w:pPr>
      <w:r>
        <w:t xml:space="preserve">Led a team to create industrial robots for the UAE's manufacturing sector, increasing production line efficiency by 35%.</w:t>
      </w:r>
    </w:p>
    <w:p>
      <w:pPr>
        <w:numPr>
          <w:ilvl w:val="0"/>
          <w:numId w:val="1003"/>
        </w:numPr>
        <w:pStyle w:val="Compact"/>
      </w:pPr>
      <w:r>
        <w:t xml:space="preserve">Integrated computer vision systems into robotic arms for precision tasks, reducing human error in assembly lines.</w:t>
      </w:r>
    </w:p>
    <w:p>
      <w:pPr>
        <w:numPr>
          <w:ilvl w:val="0"/>
          <w:numId w:val="1003"/>
        </w:numPr>
        <w:pStyle w:val="Compact"/>
      </w:pPr>
      <w:r>
        <w:t xml:space="preserve">Partnered with the Dubai Chamber of Commerce to establish robotics training programs for local engineers and students.</w:t>
      </w:r>
    </w:p>
    <w:p>
      <w:pPr>
        <w:numPr>
          <w:ilvl w:val="0"/>
          <w:numId w:val="1003"/>
        </w:numPr>
        <w:pStyle w:val="Compact"/>
      </w:pPr>
      <w:r>
        <w:t xml:space="preserve">Received the "Innovation in Robotics" award from the UAE Ministry of Artificial Intelligence in 2017.</w:t>
      </w:r>
    </w:p>
    <w:bookmarkEnd w:id="23"/>
    <w:bookmarkStart w:id="24" w:name="junior-robotics-engineer"/>
    <w:p>
      <w:pPr>
        <w:pStyle w:val="Heading3"/>
      </w:pPr>
      <w:r>
        <w:t xml:space="preserve">Junior Robotics Engineer</w:t>
      </w:r>
    </w:p>
    <w:p>
      <w:pPr>
        <w:pStyle w:val="FirstParagraph"/>
      </w:pPr>
      <w:r>
        <w:rPr>
          <w:iCs/>
          <w:i/>
        </w:rPr>
        <w:t xml:space="preserve">AeroBotics Solutions, Dubai | Jul 2014 – Apr 2016</w:t>
      </w:r>
    </w:p>
    <w:p>
      <w:pPr>
        <w:numPr>
          <w:ilvl w:val="0"/>
          <w:numId w:val="1004"/>
        </w:numPr>
        <w:pStyle w:val="Compact"/>
      </w:pPr>
      <w:r>
        <w:t xml:space="preserve">Assisted in the development of autonomous underwater robots for coastal monitoring, supporting UAE's environmental sustainability goals.</w:t>
      </w:r>
    </w:p>
    <w:p>
      <w:pPr>
        <w:numPr>
          <w:ilvl w:val="0"/>
          <w:numId w:val="1004"/>
        </w:numPr>
        <w:pStyle w:val="Compact"/>
      </w:pPr>
      <w:r>
        <w:t xml:space="preserve">Created simulation models using Gazebo and ROS to test robotic systems before deployment in real-world scenarios.</w:t>
      </w:r>
    </w:p>
    <w:p>
      <w:pPr>
        <w:numPr>
          <w:ilvl w:val="0"/>
          <w:numId w:val="1004"/>
        </w:numPr>
        <w:pStyle w:val="Compact"/>
      </w:pPr>
      <w:r>
        <w:t xml:space="preserve">Participated in the Dubai Robotics Festival, showcasing a robot capable of navigating complex terrains autonomously.</w:t>
      </w:r>
    </w:p>
    <w:bookmarkEnd w:id="24"/>
    <w:bookmarkEnd w:id="25"/>
    <w:bookmarkStart w:id="28" w:name="educational-background"/>
    <w:p>
      <w:pPr>
        <w:pStyle w:val="Heading2"/>
      </w:pPr>
      <w:r>
        <w:t xml:space="preserve">Educational Background</w:t>
      </w:r>
    </w:p>
    <w:bookmarkStart w:id="26" w:name="X265051d98595df58aa6ebd355a5fc2033b5212a"/>
    <w:p>
      <w:pPr>
        <w:pStyle w:val="Heading3"/>
      </w:pPr>
      <w:r>
        <w:t xml:space="preserve">Bachelor of Science in Robotics Engineering</w:t>
      </w:r>
    </w:p>
    <w:p>
      <w:pPr>
        <w:pStyle w:val="FirstParagraph"/>
      </w:pPr>
      <w:r>
        <w:rPr>
          <w:iCs/>
          <w:i/>
        </w:rPr>
        <w:t xml:space="preserve">University of Dubai, UAE | Graduated: 2014</w:t>
      </w:r>
    </w:p>
    <w:p>
      <w:pPr>
        <w:numPr>
          <w:ilvl w:val="0"/>
          <w:numId w:val="1005"/>
        </w:numPr>
        <w:pStyle w:val="Compact"/>
      </w:pPr>
      <w:r>
        <w:t xml:space="preserve">Relevant Coursework: Artificial Intelligence, Control Systems, Mechatronics, Embedded Systems.</w:t>
      </w:r>
    </w:p>
    <w:p>
      <w:pPr>
        <w:numPr>
          <w:ilvl w:val="0"/>
          <w:numId w:val="1005"/>
        </w:numPr>
        <w:pStyle w:val="Compact"/>
      </w:pPr>
      <w:r>
        <w:t xml:space="preserve">Final Project: "Design of a Humanoid Robot for Elderly Care in Smart Cities," which won the UAE Robotics Innovation Award.</w:t>
      </w:r>
    </w:p>
    <w:bookmarkEnd w:id="26"/>
    <w:bookmarkStart w:id="27" w:name="X2367c22feb90f468b6c7b8e2da979f1a15266a1"/>
    <w:p>
      <w:pPr>
        <w:pStyle w:val="Heading3"/>
      </w:pPr>
      <w:r>
        <w:t xml:space="preserve">Master of Engineering in Artificial Intelligence</w:t>
      </w:r>
    </w:p>
    <w:p>
      <w:pPr>
        <w:pStyle w:val="FirstParagraph"/>
      </w:pPr>
      <w:r>
        <w:rPr>
          <w:iCs/>
          <w:i/>
        </w:rPr>
        <w:t xml:space="preserve">Mohamed bin Zayed University of Artificial Intelligence, UAE | Ongoing</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ROS Certification:</w:t>
      </w:r>
      <w:r>
        <w:t xml:space="preserve"> </w:t>
      </w:r>
      <w:r>
        <w:t xml:space="preserve">ROS Masterclass by Udacity (2020)</w:t>
      </w:r>
    </w:p>
    <w:p>
      <w:pPr>
        <w:numPr>
          <w:ilvl w:val="0"/>
          <w:numId w:val="1006"/>
        </w:numPr>
        <w:pStyle w:val="Compact"/>
      </w:pPr>
      <w:r>
        <w:rPr>
          <w:bCs/>
          <w:b/>
        </w:rPr>
        <w:t xml:space="preserve">AWS Certified Robotics Engineer:</w:t>
      </w:r>
      <w:r>
        <w:t xml:space="preserve"> </w:t>
      </w:r>
      <w:r>
        <w:t xml:space="preserve">Amazon Web Services (2019)</w:t>
      </w:r>
    </w:p>
    <w:p>
      <w:pPr>
        <w:numPr>
          <w:ilvl w:val="0"/>
          <w:numId w:val="1006"/>
        </w:numPr>
        <w:pStyle w:val="Compact"/>
      </w:pPr>
      <w:r>
        <w:rPr>
          <w:bCs/>
          <w:b/>
        </w:rPr>
        <w:t xml:space="preserve">Project Management Professional (PMP):</w:t>
      </w:r>
      <w:r>
        <w:t xml:space="preserve"> </w:t>
      </w:r>
      <w:r>
        <w:t xml:space="preserve">PMI, UAE (2018)</w:t>
      </w:r>
    </w:p>
    <w:p>
      <w:pPr>
        <w:numPr>
          <w:ilvl w:val="0"/>
          <w:numId w:val="1006"/>
        </w:numPr>
        <w:pStyle w:val="Compact"/>
      </w:pPr>
      <w:r>
        <w:rPr>
          <w:bCs/>
          <w:b/>
        </w:rPr>
        <w:t xml:space="preserve">Certified in AI for Robotics:</w:t>
      </w:r>
      <w:r>
        <w:t xml:space="preserve"> </w:t>
      </w:r>
      <w:r>
        <w:t xml:space="preserve">MIT Online Learning, 2021</w:t>
      </w:r>
    </w:p>
    <w:bookmarkEnd w:id="29"/>
    <w:bookmarkStart w:id="30" w:name="key-projects-portfolio"/>
    <w:p>
      <w:pPr>
        <w:pStyle w:val="Heading2"/>
      </w:pPr>
      <w:r>
        <w:t xml:space="preserve">Key Projects &amp; Portfolio</w:t>
      </w:r>
    </w:p>
    <w:p>
      <w:pPr>
        <w:numPr>
          <w:ilvl w:val="0"/>
          <w:numId w:val="1007"/>
        </w:numPr>
        <w:pStyle w:val="Compact"/>
      </w:pPr>
      <w:r>
        <w:rPr>
          <w:bCs/>
          <w:b/>
        </w:rPr>
        <w:t xml:space="preserve">Dubai Smart Drone Network:</w:t>
      </w:r>
      <w:r>
        <w:t xml:space="preserve"> </w:t>
      </w:r>
      <w:r>
        <w:t xml:space="preserve">A city-wide network of drones for real-time traffic and emergency response, launched in 2021.</w:t>
      </w:r>
    </w:p>
    <w:p>
      <w:pPr>
        <w:numPr>
          <w:ilvl w:val="0"/>
          <w:numId w:val="1007"/>
        </w:numPr>
        <w:pStyle w:val="Compact"/>
      </w:pPr>
      <w:r>
        <w:rPr>
          <w:bCs/>
          <w:b/>
        </w:rPr>
        <w:t xml:space="preserve">Autonomous Delivery Bot:</w:t>
      </w:r>
      <w:r>
        <w:t xml:space="preserve"> </w:t>
      </w:r>
      <w:r>
        <w:t xml:space="preserve">Developed a robot for last-mile delivery in Dubai's Downtown area, reducing delivery times by 50%.</w:t>
      </w:r>
    </w:p>
    <w:p>
      <w:pPr>
        <w:numPr>
          <w:ilvl w:val="0"/>
          <w:numId w:val="1007"/>
        </w:numPr>
        <w:pStyle w:val="Compact"/>
      </w:pPr>
      <w:r>
        <w:rPr>
          <w:bCs/>
          <w:b/>
        </w:rPr>
        <w:t xml:space="preserve">Educational Robotics Kit:</w:t>
      </w:r>
      <w:r>
        <w:t xml:space="preserve"> </w:t>
      </w:r>
      <w:r>
        <w:t xml:space="preserve">Created an open-source kit for UAE schools to teach robotics and AI principles.</w:t>
      </w:r>
    </w:p>
    <w:bookmarkEnd w:id="30"/>
    <w:bookmarkStart w:id="31" w:name="languages"/>
    <w:p>
      <w:pPr>
        <w:pStyle w:val="Heading2"/>
      </w:pPr>
      <w:r>
        <w:t xml:space="preserve">Languages</w:t>
      </w:r>
    </w:p>
    <w:p>
      <w:pPr>
        <w:numPr>
          <w:ilvl w:val="0"/>
          <w:numId w:val="1008"/>
        </w:numPr>
        <w:pStyle w:val="Compact"/>
      </w:pPr>
      <w:r>
        <w:t xml:space="preserve">English – Fluent (IELTS 7.5)</w:t>
      </w:r>
    </w:p>
    <w:p>
      <w:pPr>
        <w:numPr>
          <w:ilvl w:val="0"/>
          <w:numId w:val="1008"/>
        </w:numPr>
        <w:pStyle w:val="Compact"/>
      </w:pPr>
      <w:r>
        <w:t xml:space="preserve">Arabic – Proficient</w:t>
      </w:r>
    </w:p>
    <w:p>
      <w:pPr>
        <w:numPr>
          <w:ilvl w:val="0"/>
          <w:numId w:val="1008"/>
        </w:numPr>
        <w:pStyle w:val="Compact"/>
      </w:pPr>
      <w:r>
        <w:t xml:space="preserve">Spanish – Basic (CEFR A1)</w:t>
      </w:r>
    </w:p>
    <w:bookmarkEnd w:id="31"/>
    <w:bookmarkStart w:id="32" w:name="references"/>
    <w:p>
      <w:pPr>
        <w:pStyle w:val="Heading2"/>
      </w:pPr>
      <w:r>
        <w:t xml:space="preserve">References</w:t>
      </w:r>
    </w:p>
    <w:p>
      <w:pPr>
        <w:pStyle w:val="FirstParagraph"/>
      </w:pPr>
      <w:r>
        <w:t xml:space="preserve">Available upon request. Contact via email or LinkedIn.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United Arab Emirates Dubai</dc:title>
  <dc:creator/>
  <dc:language>en</dc:language>
  <cp:keywords/>
  <dcterms:created xsi:type="dcterms:W3CDTF">2026-07-21T09:12:58Z</dcterms:created>
  <dcterms:modified xsi:type="dcterms:W3CDTF">2026-07-21T09:12:58Z</dcterms:modified>
</cp:coreProperties>
</file>

<file path=docProps/custom.xml><?xml version="1.0" encoding="utf-8"?>
<Properties xmlns="http://schemas.openxmlformats.org/officeDocument/2006/custom-properties" xmlns:vt="http://schemas.openxmlformats.org/officeDocument/2006/docPropsVTypes"/>
</file>