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johnathan.mitchell@roboticsengineer.co.uk</w:t>
      </w:r>
      <w:r>
        <w:br/>
      </w:r>
      <w:r>
        <w:rPr>
          <w:bCs/>
          <w:b/>
        </w:rPr>
        <w:t xml:space="preserve">Phone:</w:t>
      </w:r>
      <w:r>
        <w:t xml:space="preserve"> </w:t>
      </w:r>
      <w:r>
        <w:t xml:space="preserve">+44 121 345 6789</w:t>
      </w:r>
      <w:r>
        <w:br/>
      </w:r>
      <w:r>
        <w:rPr>
          <w:bCs/>
          <w:b/>
        </w:rPr>
        <w:t xml:space="preserve">Address:</w:t>
      </w:r>
      <w:r>
        <w:t xml:space="preserve"> </w:t>
      </w:r>
      <w:r>
        <w:t xml:space="preserve">Birmingham, West Midlands, B1 2AB</w:t>
      </w:r>
    </w:p>
    <w:bookmarkEnd w:id="20"/>
    <w:bookmarkEnd w:id="21"/>
    <w:bookmarkStart w:id="22" w:name="professional-summary"/>
    <w:p>
      <w:pPr>
        <w:pStyle w:val="Heading2"/>
      </w:pPr>
      <w:r>
        <w:t xml:space="preserve">Professional Summary</w:t>
      </w:r>
    </w:p>
    <w:p>
      <w:pPr>
        <w:pStyle w:val="FirstParagraph"/>
      </w:pPr>
      <w:r>
        <w:t xml:space="preserve">A highly motivated and skilled Robotics Engineer with over 7 years of experience in designing, developing, and deploying advanced robotic systems. Specialized in automation solutions for manufacturing, healthcare, and logistics sectors within the United Kingdom Birmingham area. Proficient in leveraging cutting-edge technologies such as AI-driven control systems, sensor integration, and real-time data processing to deliver innovative robotics solutions. Committed to fostering collaboration with local industries in Birmingham to drive technological advancements and improve operational efficiency. A passionate advocate for the growth of robotics engineering in the UK, with a proven track record of successful projects that align with the strategic goals of businesses in Birmingham and beyond.</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(Programmable Logic Controllers), Industrial Robotics (KUKA, ABB)</w:t>
      </w:r>
    </w:p>
    <w:p>
      <w:pPr>
        <w:numPr>
          <w:ilvl w:val="0"/>
          <w:numId w:val="1001"/>
        </w:numPr>
        <w:pStyle w:val="Compact"/>
      </w:pPr>
      <w:r>
        <w:rPr>
          <w:bCs/>
          <w:b/>
        </w:rPr>
        <w:t xml:space="preserve">Software Tools:</w:t>
      </w:r>
      <w:r>
        <w:t xml:space="preserve"> </w:t>
      </w:r>
      <w:r>
        <w:t xml:space="preserve">Gazebo (robot simulation), SolidWorks (CAD design), LabVIEW, MATLAB/Simulink</w:t>
      </w:r>
    </w:p>
    <w:p>
      <w:pPr>
        <w:numPr>
          <w:ilvl w:val="0"/>
          <w:numId w:val="1001"/>
        </w:numPr>
        <w:pStyle w:val="Compact"/>
      </w:pPr>
      <w:r>
        <w:rPr>
          <w:bCs/>
          <w:b/>
        </w:rPr>
        <w:t xml:space="preserve">AI/ML:</w:t>
      </w:r>
      <w:r>
        <w:t xml:space="preserve"> </w:t>
      </w:r>
      <w:r>
        <w:t xml:space="preserve">TensorFlow, PyTorch, Computer Vision (OpenCV), Reinforcement Learning</w:t>
      </w:r>
    </w:p>
    <w:p>
      <w:pPr>
        <w:numPr>
          <w:ilvl w:val="0"/>
          <w:numId w:val="1001"/>
        </w:numPr>
        <w:pStyle w:val="Compact"/>
      </w:pPr>
      <w:r>
        <w:rPr>
          <w:bCs/>
          <w:b/>
        </w:rPr>
        <w:t xml:space="preserve">Other Skills:</w:t>
      </w:r>
      <w:r>
        <w:t xml:space="preserve"> </w:t>
      </w:r>
      <w:r>
        <w:t xml:space="preserve">System Integration, Embedded Systems Development, Data Analysis, Agile Methodologies</w:t>
      </w:r>
    </w:p>
    <w:bookmarkEnd w:id="23"/>
    <w:bookmarkStart w:id="26" w:name="professional-experience"/>
    <w:p>
      <w:pPr>
        <w:pStyle w:val="Heading2"/>
      </w:pPr>
      <w:r>
        <w:t xml:space="preserve">Professional Experience</w:t>
      </w:r>
    </w:p>
    <w:bookmarkStart w:id="24" w:name="Xf1fa2dea6e8395f2a4fa893ac2894010f42d49b"/>
    <w:p>
      <w:pPr>
        <w:pStyle w:val="Heading3"/>
      </w:pPr>
      <w:r>
        <w:t xml:space="preserve">Robotics Engineer | Birmingham Robotics Solutions Ltd.</w:t>
      </w:r>
    </w:p>
    <w:p>
      <w:pPr>
        <w:pStyle w:val="FirstParagraph"/>
      </w:pPr>
      <w:r>
        <w:rPr>
          <w:iCs/>
          <w:i/>
        </w:rPr>
        <w:t xml:space="preserve">March 2018 – Present</w:t>
      </w:r>
    </w:p>
    <w:p>
      <w:pPr>
        <w:numPr>
          <w:ilvl w:val="0"/>
          <w:numId w:val="1002"/>
        </w:numPr>
        <w:pStyle w:val="Compact"/>
      </w:pPr>
      <w:r>
        <w:t xml:space="preserve">Designed and implemented autonomous robotic systems for warehouse automation, optimizing inventory management processes for clients in the United Kingdom Birmingham area.</w:t>
      </w:r>
    </w:p>
    <w:p>
      <w:pPr>
        <w:numPr>
          <w:ilvl w:val="0"/>
          <w:numId w:val="1002"/>
        </w:numPr>
        <w:pStyle w:val="Compact"/>
      </w:pPr>
      <w:r>
        <w:t xml:space="preserve">Spearheaded the development of a collaborative robot (cobot) for precision assembly tasks, reducing human intervention by 40% and improving production efficiency by 25% at a local manufacturing plant in Birmingham.</w:t>
      </w:r>
    </w:p>
    <w:p>
      <w:pPr>
        <w:numPr>
          <w:ilvl w:val="0"/>
          <w:numId w:val="1002"/>
        </w:numPr>
        <w:pStyle w:val="Compact"/>
      </w:pPr>
      <w:r>
        <w:t xml:space="preserve">Integrated AI-based navigation algorithms into mobile robots, enabling real-time obstacle avoidance and path optimization. This solution was recognized as a "Best Innovation in Robotics" at the Birmingham Tech Awards 2022.</w:t>
      </w:r>
    </w:p>
    <w:p>
      <w:pPr>
        <w:numPr>
          <w:ilvl w:val="0"/>
          <w:numId w:val="1002"/>
        </w:numPr>
        <w:pStyle w:val="Compact"/>
      </w:pPr>
      <w:r>
        <w:t xml:space="preserve">Collaborated with cross-functional teams of engineers, data scientists, and product managers to deliver scalable robotics solutions tailored to the needs of Birmingham-based SMEs and multinational corporations.</w:t>
      </w:r>
    </w:p>
    <w:p>
      <w:pPr>
        <w:numPr>
          <w:ilvl w:val="0"/>
          <w:numId w:val="1002"/>
        </w:numPr>
        <w:pStyle w:val="Compact"/>
      </w:pPr>
      <w:r>
        <w:t xml:space="preserve">Provided technical consultancy to startups in the West Midlands region, helping them adopt robotics technology to enhance their competitive edge in global markets.</w:t>
      </w:r>
    </w:p>
    <w:bookmarkEnd w:id="24"/>
    <w:bookmarkStart w:id="25" w:name="X34f17eb7d07dfde94b48cdb3329a0f76bb80b54"/>
    <w:p>
      <w:pPr>
        <w:pStyle w:val="Heading3"/>
      </w:pPr>
      <w:r>
        <w:t xml:space="preserve">Research Assistant | University of Birmingham</w:t>
      </w:r>
    </w:p>
    <w:p>
      <w:pPr>
        <w:pStyle w:val="FirstParagraph"/>
      </w:pPr>
      <w:r>
        <w:rPr>
          <w:iCs/>
          <w:i/>
        </w:rPr>
        <w:t xml:space="preserve">September 2015 – February 2018</w:t>
      </w:r>
    </w:p>
    <w:p>
      <w:pPr>
        <w:numPr>
          <w:ilvl w:val="0"/>
          <w:numId w:val="1003"/>
        </w:numPr>
        <w:pStyle w:val="Compact"/>
      </w:pPr>
      <w:r>
        <w:t xml:space="preserve">Conducted research on human-robot interaction, focusing on improving safety and usability in shared workspaces. Published findings in the *Journal of Robotics and Autonomous Systems*, a leading UK-based academic publication.</w:t>
      </w:r>
    </w:p>
    <w:p>
      <w:pPr>
        <w:numPr>
          <w:ilvl w:val="0"/>
          <w:numId w:val="1003"/>
        </w:numPr>
        <w:pStyle w:val="Compact"/>
      </w:pPr>
      <w:r>
        <w:t xml:space="preserve">Developed a prototype robotic arm for medical rehabilitation applications, which was showcased at the Birmingham Innovation Expo 2017.</w:t>
      </w:r>
    </w:p>
    <w:p>
      <w:pPr>
        <w:numPr>
          <w:ilvl w:val="0"/>
          <w:numId w:val="1003"/>
        </w:numPr>
        <w:pStyle w:val="Compact"/>
      </w:pPr>
      <w:r>
        <w:t xml:space="preserve">Supported the development of open-source robotics frameworks, contributing to the ROS community and fostering collaboration among UK engineering students and professionals.</w:t>
      </w:r>
    </w:p>
    <w:bookmarkEnd w:id="25"/>
    <w:bookmarkEnd w:id="26"/>
    <w:bookmarkStart w:id="29" w:name="education"/>
    <w:p>
      <w:pPr>
        <w:pStyle w:val="Heading2"/>
      </w:pPr>
      <w:r>
        <w:t xml:space="preserve">Education</w:t>
      </w:r>
    </w:p>
    <w:bookmarkStart w:id="27" w:name="X2680459e42756b989a15adea342be566aabc928"/>
    <w:p>
      <w:pPr>
        <w:pStyle w:val="Heading3"/>
      </w:pPr>
      <w:r>
        <w:t xml:space="preserve">MSc in Robotics Engineering | University of Birmingham</w:t>
      </w:r>
    </w:p>
    <w:p>
      <w:pPr>
        <w:pStyle w:val="FirstParagraph"/>
      </w:pPr>
      <w:r>
        <w:rPr>
          <w:iCs/>
          <w:i/>
        </w:rPr>
        <w:t xml:space="preserve">2015 – 2017</w:t>
      </w:r>
    </w:p>
    <w:p>
      <w:pPr>
        <w:pStyle w:val="BodyText"/>
      </w:pPr>
      <w:r>
        <w:t xml:space="preserve">Thesis: "AI-Driven Path Planning for Autonomous Mobile Robots in Dynamic Environments." Graduated with distinction, ranking in the top 10% of cohort.</w:t>
      </w:r>
    </w:p>
    <w:bookmarkEnd w:id="27"/>
    <w:bookmarkStart w:id="28" w:name="Xfd32ca29f607272c773fb65c5fb229911c4efc5"/>
    <w:p>
      <w:pPr>
        <w:pStyle w:val="Heading3"/>
      </w:pPr>
      <w:r>
        <w:t xml:space="preserve">BEng in Electronic and Electrical Engineering | University of Manchester</w:t>
      </w:r>
    </w:p>
    <w:p>
      <w:pPr>
        <w:pStyle w:val="FirstParagraph"/>
      </w:pPr>
      <w:r>
        <w:rPr>
          <w:iCs/>
          <w:i/>
        </w:rPr>
        <w:t xml:space="preserve">2012 – 2015</w:t>
      </w:r>
    </w:p>
    <w:p>
      <w:pPr>
        <w:pStyle w:val="BodyText"/>
      </w:pPr>
      <w:r>
        <w:t xml:space="preserve">Specialized in control systems and embedded technologies, with a focus on robotics applications. Awarded the "Best Final Year Project" for a low-cost robotic platform designed for educational purposes.</w:t>
      </w:r>
    </w:p>
    <w:bookmarkEnd w:id="28"/>
    <w:bookmarkEnd w:id="29"/>
    <w:bookmarkStart w:id="30" w:name="certifications"/>
    <w:p>
      <w:pPr>
        <w:pStyle w:val="Heading2"/>
      </w:pPr>
      <w:r>
        <w:t xml:space="preserve">Certifications</w:t>
      </w:r>
    </w:p>
    <w:p>
      <w:pPr>
        <w:numPr>
          <w:ilvl w:val="0"/>
          <w:numId w:val="1004"/>
        </w:numPr>
        <w:pStyle w:val="Compact"/>
      </w:pPr>
      <w:r>
        <w:t xml:space="preserve">ROS (Robot Operating System) Certification | Open Robotics, 2019</w:t>
      </w:r>
    </w:p>
    <w:p>
      <w:pPr>
        <w:numPr>
          <w:ilvl w:val="0"/>
          <w:numId w:val="1004"/>
        </w:numPr>
        <w:pStyle w:val="Compact"/>
      </w:pPr>
      <w:r>
        <w:t xml:space="preserve">AWS Certified Machine Learning – Specialty | Amazon Web Services, 2021</w:t>
      </w:r>
    </w:p>
    <w:p>
      <w:pPr>
        <w:numPr>
          <w:ilvl w:val="0"/>
          <w:numId w:val="1004"/>
        </w:numPr>
        <w:pStyle w:val="Compact"/>
      </w:pPr>
      <w:r>
        <w:t xml:space="preserve">Lean Six Sigma Green Belt | Birmingham Institute of Technology, 2020</w:t>
      </w:r>
    </w:p>
    <w:p>
      <w:pPr>
        <w:numPr>
          <w:ilvl w:val="0"/>
          <w:numId w:val="1004"/>
        </w:numPr>
        <w:pStyle w:val="Compact"/>
      </w:pPr>
      <w:r>
        <w:t xml:space="preserve">Project Management Professional (PMP) | PMI, 2018</w:t>
      </w:r>
    </w:p>
    <w:bookmarkEnd w:id="30"/>
    <w:bookmarkStart w:id="34" w:name="projects"/>
    <w:p>
      <w:pPr>
        <w:pStyle w:val="FirstParagraph"/>
      </w:pPr>
      <w:r>
        <w:t xml:space="preserve">Key Projects</w:t>
      </w:r>
    </w:p>
    <w:bookmarkStart w:id="31" w:name="Xd7887064f6ea5cec81bdba372230513b7e8e5dc"/>
    <w:p>
      <w:pPr>
        <w:pStyle w:val="Heading3"/>
      </w:pPr>
      <w:r>
        <w:t xml:space="preserve">Autonomous Drone Navigation System for Urban Logistics (Birmingham, UK)</w:t>
      </w:r>
    </w:p>
    <w:p>
      <w:pPr>
        <w:pStyle w:val="FirstParagraph"/>
      </w:pPr>
      <w:r>
        <w:rPr>
          <w:iCs/>
          <w:i/>
        </w:rPr>
        <w:t xml:space="preserve">Role: Lead Engineer | 2021</w:t>
      </w:r>
    </w:p>
    <w:p>
      <w:pPr>
        <w:numPr>
          <w:ilvl w:val="0"/>
          <w:numId w:val="1005"/>
        </w:numPr>
        <w:pStyle w:val="Compact"/>
      </w:pPr>
      <w:r>
        <w:t xml:space="preserve">Developed a drone system capable of navigating complex urban environments in Birmingham using computer vision and LiDAR sensors. The project was funded by the West Midlands Combined Authority to improve last-mile delivery efficiency.</w:t>
      </w:r>
    </w:p>
    <w:p>
      <w:pPr>
        <w:numPr>
          <w:ilvl w:val="0"/>
          <w:numId w:val="1005"/>
        </w:numPr>
        <w:pStyle w:val="Compact"/>
      </w:pPr>
      <w:r>
        <w:t xml:space="preserve">Collaborated with local logistics companies to integrate the system into their existing infrastructure, resulting in a 30% reduction in delivery times for urban areas.</w:t>
      </w:r>
    </w:p>
    <w:bookmarkEnd w:id="31"/>
    <w:bookmarkStart w:id="32" w:name="Xf1751fefd50f027c0a34a50475ce6c9f3780299"/>
    <w:p>
      <w:pPr>
        <w:pStyle w:val="Heading3"/>
      </w:pPr>
      <w:r>
        <w:t xml:space="preserve">Smart Manufacturing Robotics Platform for Birmingham-based SMEs</w:t>
      </w:r>
    </w:p>
    <w:p>
      <w:pPr>
        <w:pStyle w:val="FirstParagraph"/>
      </w:pPr>
      <w:r>
        <w:rPr>
          <w:iCs/>
          <w:i/>
        </w:rPr>
        <w:t xml:space="preserve">Role: Technical Lead | 2019</w:t>
      </w:r>
    </w:p>
    <w:p>
      <w:pPr>
        <w:numPr>
          <w:ilvl w:val="0"/>
          <w:numId w:val="1006"/>
        </w:numPr>
        <w:pStyle w:val="Compact"/>
      </w:pPr>
      <w:r>
        <w:t xml:space="preserve">Designed a modular robotic platform that enables small manufacturers in Birmingham to automate repetitive tasks with minimal upfront investment. The system uses AI-driven predictive maintenance to reduce downtime by 20%.</w:t>
      </w:r>
    </w:p>
    <w:p>
      <w:pPr>
        <w:numPr>
          <w:ilvl w:val="0"/>
          <w:numId w:val="1006"/>
        </w:numPr>
        <w:pStyle w:val="Compact"/>
      </w:pPr>
      <w:r>
        <w:t xml:space="preserve">Partnered with the Birmingham Business Hub to provide training sessions for local entrepreneurs, promoting the adoption of robotics in small-scale manufacturing.</w:t>
      </w:r>
    </w:p>
    <w:bookmarkEnd w:id="32"/>
    <w:bookmarkStart w:id="33" w:name="Xece447c2a4768474873d69bf10466ea338fd907"/>
    <w:p>
      <w:pPr>
        <w:pStyle w:val="Heading3"/>
      </w:pPr>
      <w:r>
        <w:t xml:space="preserve">Humanoid Robot for Elderly Care (Collaboration with Birmingham HealthTech)</w:t>
      </w:r>
    </w:p>
    <w:p>
      <w:pPr>
        <w:pStyle w:val="FirstParagraph"/>
      </w:pPr>
      <w:r>
        <w:rPr>
          <w:iCs/>
          <w:i/>
        </w:rPr>
        <w:t xml:space="preserve">Role: Systems Engineer | 2020</w:t>
      </w:r>
    </w:p>
    <w:p>
      <w:pPr>
        <w:numPr>
          <w:ilvl w:val="0"/>
          <w:numId w:val="1007"/>
        </w:numPr>
        <w:pStyle w:val="Compact"/>
      </w:pPr>
      <w:r>
        <w:t xml:space="preserve">Contributed to the development of a humanoid robot designed to assist elderly patients in care homes. The robot features natural language processing and emotion recognition capabilities, enhancing patient engagement.</w:t>
      </w:r>
    </w:p>
    <w:p>
      <w:pPr>
        <w:numPr>
          <w:ilvl w:val="0"/>
          <w:numId w:val="1007"/>
        </w:numPr>
        <w:pStyle w:val="Compact"/>
      </w:pPr>
      <w:r>
        <w:t xml:space="preserve">The project received funding from the UK Department for Health and Social Care, with pilot trials conducted in Birmingham’s leading care facilities.</w:t>
      </w:r>
    </w:p>
    <w:bookmarkEnd w:id="33"/>
    <w:bookmarkEnd w:id="34"/>
    <w:bookmarkStart w:id="35" w:name="achievements"/>
    <w:p>
      <w:pPr>
        <w:pStyle w:val="Heading2"/>
      </w:pPr>
      <w:r>
        <w:t xml:space="preserve">Achievements</w:t>
      </w:r>
    </w:p>
    <w:p>
      <w:pPr>
        <w:numPr>
          <w:ilvl w:val="0"/>
          <w:numId w:val="1008"/>
        </w:numPr>
        <w:pStyle w:val="Compact"/>
      </w:pPr>
      <w:r>
        <w:t xml:space="preserve">Recipient of the "Best Robotics Innovation Award" at the Birmingham Tech Festival 2023 for the autonomous drone project.</w:t>
      </w:r>
    </w:p>
    <w:p>
      <w:pPr>
        <w:numPr>
          <w:ilvl w:val="0"/>
          <w:numId w:val="1008"/>
        </w:numPr>
        <w:pStyle w:val="Compact"/>
      </w:pPr>
      <w:r>
        <w:t xml:space="preserve">Published a research paper titled "AI-Enhanced Robotic Systems for Urban Logistics" in *Robotics Today*, a UK-based journal, 2021.</w:t>
      </w:r>
    </w:p>
    <w:p>
      <w:pPr>
        <w:numPr>
          <w:ilvl w:val="0"/>
          <w:numId w:val="1008"/>
        </w:numPr>
        <w:pStyle w:val="Compact"/>
      </w:pPr>
      <w:r>
        <w:t xml:space="preserve">Recognized as a "Top 50 Robotics Engineers in the UK" by Engineering Weekly, 2023.</w:t>
      </w:r>
    </w:p>
    <w:bookmarkEnd w:id="35"/>
    <w:bookmarkStart w:id="36" w:name="community-involvement"/>
    <w:p>
      <w:pPr>
        <w:pStyle w:val="Heading2"/>
      </w:pPr>
      <w:r>
        <w:t xml:space="preserve">Community Involvement</w:t>
      </w:r>
    </w:p>
    <w:p>
      <w:pPr>
        <w:numPr>
          <w:ilvl w:val="0"/>
          <w:numId w:val="1009"/>
        </w:numPr>
        <w:pStyle w:val="Compact"/>
      </w:pPr>
      <w:r>
        <w:t xml:space="preserve">Volunteer mentor for the Birmingham Robotics Club, guiding students in building their first robots and preparing them for national competitions.</w:t>
      </w:r>
    </w:p>
    <w:p>
      <w:pPr>
        <w:numPr>
          <w:ilvl w:val="0"/>
          <w:numId w:val="1009"/>
        </w:numPr>
        <w:pStyle w:val="Compact"/>
      </w:pPr>
      <w:r>
        <w:t xml:space="preserve">Active member of the UK Robotics Association, contributing to policy discussions on AI ethics and robotics regulation.</w:t>
      </w:r>
    </w:p>
    <w:p>
      <w:pPr>
        <w:numPr>
          <w:ilvl w:val="0"/>
          <w:numId w:val="1009"/>
        </w:numPr>
        <w:pStyle w:val="Compact"/>
      </w:pPr>
      <w:r>
        <w:t xml:space="preserve">Speaker at the 2022 Birmingham Innovation Summit on "The Future of Automation in Manufacturing."</w:t>
      </w:r>
    </w:p>
    <w:bookmarkEnd w:id="36"/>
    <w:p>
      <w:pPr>
        <w:pStyle w:val="FirstParagraph"/>
      </w:pPr>
      <w:r>
        <w:rPr>
          <w:bCs/>
          <w:b/>
        </w:rPr>
        <w:t xml:space="preserve">United Kingdom Birmingham</w:t>
      </w:r>
      <w:r>
        <w:t xml:space="preserve"> </w:t>
      </w:r>
      <w:r>
        <w:t xml:space="preserve">| Robotics Engineer | Resume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Kingdom Birmingham</dc:title>
  <dc:creator/>
  <dc:language>en</dc:language>
  <cp:keywords/>
  <dcterms:created xsi:type="dcterms:W3CDTF">2026-07-20T22:57:12Z</dcterms:created>
  <dcterms:modified xsi:type="dcterms:W3CDTF">2026-07-20T22:57:12Z</dcterms:modified>
</cp:coreProperties>
</file>

<file path=docProps/custom.xml><?xml version="1.0" encoding="utf-8"?>
<Properties xmlns="http://schemas.openxmlformats.org/officeDocument/2006/custom-properties" xmlns:vt="http://schemas.openxmlformats.org/officeDocument/2006/docPropsVTypes"/>
</file>