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United States San Francisco</w:t>
      </w:r>
    </w:p>
    <w:p>
      <w:pPr>
        <w:pStyle w:val="BodyText"/>
      </w:pPr>
      <w:r>
        <w:t xml:space="preserve">Email: johndoe@example.com | Phone: (555) 123-4567 | LinkedIn: linkedin.com/in/johndoe | GitHub: github.com/johndoe</w: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Dynamic and innovative Robotics Engineer with over 8 years of experience designing, developing, and deploying advanced robotic systems. Specialized in AI-driven automation solutions tailored for the tech-driven ecosystem of San Francisco, United States. Proven track record in leading cross-functional teams to deliver cutting-edge robotics projects for industries ranging from healthcare to autonomous vehicles. Committed to leveraging state-of-the-art technologies to solve complex challenges in the United States San Francisco tech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San Francisco Robotics Innovations, Inc.</w:t>
      </w:r>
      <w:r>
        <w:t xml:space="preserve"> </w:t>
      </w:r>
      <w:r>
        <w:t xml:space="preserve">| San Francisco, United States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autonomous mobile robots (AMRs) for warehouse logistics, reducing operational costs by 30% through optimized path-planning algorithms and sensor fusion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AI research teams to integrate machine learning models into robotic systems, enhancing real-time decision-making capabilities in dynamic environments across the United States San Francisco region.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engineers, fostering a culture of innovation and continuous improvement that resulted in 5 patents filed for robotic control systems.</w:t>
      </w:r>
    </w:p>
    <w:p>
      <w:pPr>
        <w:numPr>
          <w:ilvl w:val="0"/>
          <w:numId w:val="1001"/>
        </w:numPr>
        <w:pStyle w:val="Compact"/>
      </w:pPr>
      <w:r>
        <w:t xml:space="preserve">Partnered with local startups in San Francisco to prototype next-gen service robots, securing funding from Silicon Valley investors and expanding the company’s footprint in the United States tech sector.</w:t>
      </w:r>
    </w:p>
    <w:bookmarkEnd w:id="21"/>
    <w:bookmarkStart w:id="22" w:name="robotics-systems-engineer"/>
    <w:p>
      <w:pPr>
        <w:pStyle w:val="Heading3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Vanguard Robotics Solutions</w:t>
      </w:r>
      <w:r>
        <w:t xml:space="preserve"> </w:t>
      </w:r>
      <w:r>
        <w:t xml:space="preserve">| San Francisco, United States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robotic arms for precision manufacturing applications, improving production efficiency by 25% through custom control systems and real-time feedback loops.</w:t>
      </w:r>
    </w:p>
    <w:p>
      <w:pPr>
        <w:numPr>
          <w:ilvl w:val="0"/>
          <w:numId w:val="1002"/>
        </w:numPr>
        <w:pStyle w:val="Compact"/>
      </w:pPr>
      <w:r>
        <w:t xml:space="preserve">Developed ROS (Robot Operating System) frameworks for multi-robot coordination, enabling seamless integration of drones and ground robots in urban environments in the United States San Francisco area.</w:t>
      </w:r>
    </w:p>
    <w:p>
      <w:pPr>
        <w:numPr>
          <w:ilvl w:val="0"/>
          <w:numId w:val="1002"/>
        </w:numPr>
        <w:pStyle w:val="Compact"/>
      </w:pPr>
      <w:r>
        <w:t xml:space="preserve">Conducted field testing of robotic systems across diverse terrains, ensuring compliance with safety standards and regulatory requirements specific to the United States.</w:t>
      </w:r>
    </w:p>
    <w:p>
      <w:pPr>
        <w:numPr>
          <w:ilvl w:val="0"/>
          <w:numId w:val="1002"/>
        </w:numPr>
        <w:pStyle w:val="Compact"/>
      </w:pPr>
      <w:r>
        <w:t xml:space="preserve">Authored technical documentation for robotic systems, which became industry benchmarks for deployment in smart cities initiatives led by San Francisco-based organizations.</w:t>
      </w:r>
    </w:p>
    <w:bookmarkEnd w:id="22"/>
    <w:bookmarkStart w:id="23" w:name="junior-robotics-engineer"/>
    <w:p>
      <w:pPr>
        <w:pStyle w:val="Heading3"/>
      </w:pPr>
      <w:r>
        <w:t xml:space="preserve">Junior Robotics Engineer</w:t>
      </w:r>
    </w:p>
    <w:p>
      <w:pPr>
        <w:pStyle w:val="FirstParagraph"/>
      </w:pPr>
      <w:r>
        <w:rPr>
          <w:bCs/>
          <w:b/>
        </w:rPr>
        <w:t xml:space="preserve">Nexus Tech Labs</w:t>
      </w:r>
      <w:r>
        <w:t xml:space="preserve"> </w:t>
      </w:r>
      <w:r>
        <w:t xml:space="preserve">| San Francisco, United States | August 2012 – May 2015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humanoid robots for healthcare applications, focusing on human-robot interaction and accessibility features tailored for aging populations in the United States.</w:t>
      </w:r>
    </w:p>
    <w:p>
      <w:pPr>
        <w:numPr>
          <w:ilvl w:val="0"/>
          <w:numId w:val="1003"/>
        </w:numPr>
        <w:pStyle w:val="Compact"/>
      </w:pPr>
      <w:r>
        <w:t xml:space="preserve">Utilized C++ and Python to develop simulation models for robotic navigation, reducing development time by 40% through modular code architecture.</w:t>
      </w:r>
    </w:p>
    <w:p>
      <w:pPr>
        <w:numPr>
          <w:ilvl w:val="0"/>
          <w:numId w:val="1003"/>
        </w:numPr>
        <w:pStyle w:val="Compact"/>
      </w:pPr>
      <w:r>
        <w:t xml:space="preserve">Supported field deployments of robotic assistants in San Francisco hospitals, gathering user feedback to refine product design and functionality.</w:t>
      </w:r>
    </w:p>
    <w:p>
      <w:pPr>
        <w:numPr>
          <w:ilvl w:val="0"/>
          <w:numId w:val="1003"/>
        </w:numPr>
        <w:pStyle w:val="Compact"/>
      </w:pPr>
      <w:r>
        <w:t xml:space="preserve">Presented research at the San Francisco Robotics Conference, highlighting advancements in sensor-based navigation for unstructured environments.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.s.-in-robotics-engineering"/>
    <w:p>
      <w:pPr>
        <w:pStyle w:val="Heading3"/>
      </w:pPr>
      <w:r>
        <w:t xml:space="preserve">M.S. in Robotics Engineering</w:t>
      </w:r>
    </w:p>
    <w:p>
      <w:pPr>
        <w:pStyle w:val="FirstParagraph"/>
      </w:pPr>
      <w:r>
        <w:rPr>
          <w:bCs/>
          <w:b/>
        </w:rPr>
        <w:t xml:space="preserve">University of California, Berkeley</w:t>
      </w:r>
      <w:r>
        <w:t xml:space="preserve"> </w:t>
      </w:r>
      <w:r>
        <w:t xml:space="preserve">| San Francisco, United States | Graduated 2012</w:t>
      </w:r>
    </w:p>
    <w:p>
      <w:pPr>
        <w:numPr>
          <w:ilvl w:val="0"/>
          <w:numId w:val="1004"/>
        </w:numPr>
        <w:pStyle w:val="Compact"/>
      </w:pPr>
      <w:r>
        <w:t xml:space="preserve">Thesis: "Adaptive Control Systems for Autonomous Drones in Urban Environments" – Focused on integrating LiDAR and computer vision for real-time obstacle avoidance.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Excellence Award for Outstanding Research in Robotics.</w:t>
      </w:r>
    </w:p>
    <w:bookmarkEnd w:id="25"/>
    <w:bookmarkStart w:id="26" w:name="Xe8f1e195248a8e039c2bc8e63e3716afe076c6b"/>
    <w:p>
      <w:pPr>
        <w:pStyle w:val="Heading3"/>
      </w:pPr>
      <w:r>
        <w:t xml:space="preserve">B.S. in Electrical and Computer Engineering</w:t>
      </w:r>
    </w:p>
    <w:p>
      <w:pPr>
        <w:pStyle w:val="FirstParagraph"/>
      </w:pPr>
      <w:r>
        <w:rPr>
          <w:bCs/>
          <w:b/>
        </w:rPr>
        <w:t xml:space="preserve">Stanford University</w:t>
      </w:r>
      <w:r>
        <w:t xml:space="preserve"> </w:t>
      </w:r>
      <w:r>
        <w:t xml:space="preserve">| Palo Alto, California | Graduated 2010</w:t>
      </w:r>
    </w:p>
    <w:p>
      <w:pPr>
        <w:numPr>
          <w:ilvl w:val="0"/>
          <w:numId w:val="1005"/>
        </w:numPr>
        <w:pStyle w:val="Compact"/>
      </w:pPr>
      <w:r>
        <w:t xml:space="preserve">Minor in Artificial Intelligence, with coursework in neural networks and robotics programming.</w:t>
      </w:r>
    </w:p>
    <w:p>
      <w:pPr>
        <w:numPr>
          <w:ilvl w:val="0"/>
          <w:numId w:val="1005"/>
        </w:numPr>
        <w:pStyle w:val="Compact"/>
      </w:pPr>
      <w:r>
        <w:t xml:space="preserve">Vice President of the Robotics Club, organizing hackathons and competitions that attracted participants from across the United States San Francisco tech community.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Java, MATLAB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Gazebo, TensorFlow, OpenCV, Docker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Platforms:</w:t>
      </w:r>
      <w:r>
        <w:t xml:space="preserve"> </w:t>
      </w:r>
      <w:r>
        <w:t xml:space="preserve">PR2, TurtleBot3, UR5 Manipulator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Design:</w:t>
      </w:r>
      <w:r>
        <w:t xml:space="preserve"> </w:t>
      </w:r>
      <w:r>
        <w:t xml:space="preserve">CAD (SolidWorks), PCB Design (Altium)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&amp; AI Integration:</w:t>
      </w:r>
      <w:r>
        <w:t xml:space="preserve"> </w:t>
      </w:r>
      <w:r>
        <w:t xml:space="preserve">AWS Robotics, Azure IoT, Deep Learning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Robotics Engineer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Robotics and Automation Society Member</w:t>
      </w:r>
    </w:p>
    <w:bookmarkEnd w:id="29"/>
    <w:bookmarkStart w:id="32" w:name="projects-portfolio"/>
    <w:p>
      <w:pPr>
        <w:pStyle w:val="Heading2"/>
      </w:pPr>
      <w:r>
        <w:t xml:space="preserve">Projects &amp; Portfolio</w:t>
      </w:r>
    </w:p>
    <w:bookmarkStart w:id="30" w:name="X41faffdba88aa0f26380e46226bf63a37688a37"/>
    <w:p>
      <w:pPr>
        <w:pStyle w:val="Heading3"/>
      </w:pPr>
      <w:r>
        <w:t xml:space="preserve">Precision Agriculture Drone System (San Francisco, United States)</w:t>
      </w:r>
    </w:p>
    <w:p>
      <w:pPr>
        <w:pStyle w:val="FirstParagraph"/>
      </w:pPr>
      <w:r>
        <w:t xml:space="preserve">Developed a drone-based system for crop monitoring, utilizing computer vision to detect plant health. Deployed on local farms in the San Francisco Bay Area, improving yield prediction accuracy by 20%.</w:t>
      </w:r>
    </w:p>
    <w:bookmarkEnd w:id="30"/>
    <w:bookmarkStart w:id="31" w:name="X930484f5d5d9c7871e376d8450631d7d4ab8b5f"/>
    <w:p>
      <w:pPr>
        <w:pStyle w:val="Heading3"/>
      </w:pPr>
      <w:r>
        <w:t xml:space="preserve">Autonomous Delivery Robot (San Francisco, United States)</w:t>
      </w:r>
    </w:p>
    <w:p>
      <w:pPr>
        <w:pStyle w:val="FirstParagraph"/>
      </w:pPr>
      <w:r>
        <w:t xml:space="preserve">Designed a robot for last-mile delivery in urban environments, integrating SLAM (Simultaneous Localization and Mapping) algorithms. Piloted in San Francisco’s downtown district with a local logistics partner.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IEEE Robotics and Automation Society</w:t>
      </w:r>
    </w:p>
    <w:p>
      <w:pPr>
        <w:numPr>
          <w:ilvl w:val="0"/>
          <w:numId w:val="1008"/>
        </w:numPr>
        <w:pStyle w:val="Compact"/>
      </w:pPr>
      <w:r>
        <w:t xml:space="preserve">Member, San Francisco Robotics Association (SFeRA)</w:t>
      </w:r>
    </w:p>
    <w:p>
      <w:pPr>
        <w:numPr>
          <w:ilvl w:val="0"/>
          <w:numId w:val="1008"/>
        </w:numPr>
        <w:pStyle w:val="Compact"/>
      </w:pPr>
      <w:r>
        <w:t xml:space="preserve">Volunteer Mentor, Tech for Good Initiative (San Francisco)</w:t>
      </w:r>
    </w:p>
    <w:bookmarkEnd w:id="33"/>
    <w:bookmarkStart w:id="34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"Intelligent Path Planning for Urban Drones" – Published in the Journal of Autonomous Systems (2020).</w:t>
      </w:r>
    </w:p>
    <w:p>
      <w:pPr>
        <w:numPr>
          <w:ilvl w:val="0"/>
          <w:numId w:val="1009"/>
        </w:numPr>
        <w:pStyle w:val="Compact"/>
      </w:pPr>
      <w:r>
        <w:t xml:space="preserve">Presentation at the San Francisco Robotics Conference 2019: "AI-Driven Robotic Solutions for Smart Cities."</w:t>
      </w:r>
    </w:p>
    <w:p>
      <w:pPr>
        <w:numPr>
          <w:ilvl w:val="0"/>
          <w:numId w:val="1009"/>
        </w:numPr>
        <w:pStyle w:val="Compact"/>
      </w:pPr>
      <w:r>
        <w:t xml:space="preserve">Co-authored a whitepaper on "Ethical AI in Robotics" for the United States San Francisco Tech Council.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pPr>
        <w:pStyle w:val="BodyText"/>
      </w:pPr>
      <w:r>
        <w:t xml:space="preserve">© 2023 John Doe | Robotics Engineer | United States San Francisco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United States San Francisco</dc:title>
  <dc:creator/>
  <dc:language>en</dc:language>
  <cp:keywords/>
  <dcterms:created xsi:type="dcterms:W3CDTF">2026-07-21T10:36:13Z</dcterms:created>
  <dcterms:modified xsi:type="dcterms:W3CDTF">2026-07-21T10:36:13Z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