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bookmarkStart w:id="31" w:name="X435a415f82a53a090b026ebed782a3b5dff56cd"/>
    <w:p>
      <w:pPr>
        <w:pStyle w:val="Heading1"/>
      </w:pPr>
      <w:r>
        <w:t xml:space="preserve">Resume: Sales Executive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Étoiles,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linkedin.com/in/ahmedkarim-sales</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strong client relationships in the dynamic markets of Algeria Algiers. Proven expertise in identifying business opportunities, negotiating contracts, and delivering exceptional customer service tailored to the unique needs of Algerian enterprises. Adept at leveraging market insights to develop strategic sales plans that align with organizational goals while maintaining a deep understanding of local cultural and economic landscapes. Committed to fostering long-term partnerships and exceeding sales targets in a competitive environment.</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Mobilis Algeria</w:t>
      </w:r>
      <w:r>
        <w:t xml:space="preserve"> </w:t>
      </w:r>
      <w:r>
        <w:t xml:space="preserve">| Algiers, Algeria</w:t>
      </w:r>
      <w:r>
        <w:br/>
      </w:r>
      <w:r>
        <w:rPr>
          <w:iCs/>
          <w:i/>
        </w:rPr>
        <w:t xml:space="preserve">January 2019 – Present</w:t>
      </w:r>
    </w:p>
    <w:p>
      <w:pPr>
        <w:numPr>
          <w:ilvl w:val="0"/>
          <w:numId w:val="1001"/>
        </w:numPr>
        <w:pStyle w:val="Compact"/>
      </w:pPr>
      <w:r>
        <w:t xml:space="preserve">Spearheaded the sales strategy for mobile services and digital solutions in Algeria Algiers, achieving a 35% year-over-year revenue increase by expanding market share in key sectors such as telecommunications and fintech.</w:t>
      </w:r>
    </w:p>
    <w:p>
      <w:pPr>
        <w:numPr>
          <w:ilvl w:val="0"/>
          <w:numId w:val="1001"/>
        </w:numPr>
        <w:pStyle w:val="Compact"/>
      </w:pPr>
      <w:r>
        <w:t xml:space="preserve">Developed and maintained relationships with 50+ enterprise clients, including major Algerian banks and retail chains, resulting in long-term contracts worth over $2 million.</w:t>
      </w:r>
    </w:p>
    <w:p>
      <w:pPr>
        <w:numPr>
          <w:ilvl w:val="0"/>
          <w:numId w:val="1001"/>
        </w:numPr>
        <w:pStyle w:val="Compact"/>
      </w:pPr>
      <w:r>
        <w:t xml:space="preserve">Conducted in-depth market research to identify emerging trends in Algeria Algiers, enabling the team to launch targeted campaigns that boosted customer acquisition by 20%.</w:t>
      </w:r>
    </w:p>
    <w:p>
      <w:pPr>
        <w:numPr>
          <w:ilvl w:val="0"/>
          <w:numId w:val="1001"/>
        </w:numPr>
        <w:pStyle w:val="Compact"/>
      </w:pPr>
      <w:r>
        <w:t xml:space="preserve">Collaborated with cross-functional teams to enhance product offerings, ensuring alignment with client needs and regulatory requirements specific to Algeria’s business environment.</w:t>
      </w:r>
    </w:p>
    <w:bookmarkEnd w:id="22"/>
    <w:bookmarkStart w:id="23" w:name="sales-manager"/>
    <w:p>
      <w:pPr>
        <w:pStyle w:val="Heading3"/>
      </w:pPr>
      <w:r>
        <w:t xml:space="preserve">Sales Manager</w:t>
      </w:r>
    </w:p>
    <w:p>
      <w:pPr>
        <w:pStyle w:val="FirstParagraph"/>
      </w:pPr>
      <w:r>
        <w:rPr>
          <w:bCs/>
          <w:b/>
        </w:rPr>
        <w:t xml:space="preserve">Orascom Construction Industries</w:t>
      </w:r>
      <w:r>
        <w:t xml:space="preserve"> </w:t>
      </w:r>
      <w:r>
        <w:t xml:space="preserve">| Algiers, Algeria</w:t>
      </w:r>
      <w:r>
        <w:br/>
      </w:r>
      <w:r>
        <w:rPr>
          <w:iCs/>
          <w:i/>
        </w:rPr>
        <w:t xml:space="preserve">June 2015 – December 2018</w:t>
      </w:r>
    </w:p>
    <w:p>
      <w:pPr>
        <w:numPr>
          <w:ilvl w:val="0"/>
          <w:numId w:val="1002"/>
        </w:numPr>
        <w:pStyle w:val="Compact"/>
      </w:pPr>
      <w:r>
        <w:t xml:space="preserve">Managed a team of 20 sales professionals, mentoring and training them to meet quarterly targets in the construction and infrastructure sector across Algeria Algiers.</w:t>
      </w:r>
    </w:p>
    <w:p>
      <w:pPr>
        <w:numPr>
          <w:ilvl w:val="0"/>
          <w:numId w:val="1002"/>
        </w:numPr>
        <w:pStyle w:val="Compact"/>
      </w:pPr>
      <w:r>
        <w:t xml:space="preserve">Secured major contracts with government agencies and private developers, contributing to a 40% growth in the division’s annual revenue.</w:t>
      </w:r>
    </w:p>
    <w:p>
      <w:pPr>
        <w:numPr>
          <w:ilvl w:val="0"/>
          <w:numId w:val="1002"/>
        </w:numPr>
        <w:pStyle w:val="Compact"/>
      </w:pPr>
      <w:r>
        <w:t xml:space="preserve">Implemented a CRM system tailored to the Algerian market, streamlining client interactions and improving response times by 30%.</w:t>
      </w:r>
    </w:p>
    <w:p>
      <w:pPr>
        <w:numPr>
          <w:ilvl w:val="0"/>
          <w:numId w:val="1002"/>
        </w:numPr>
        <w:pStyle w:val="Compact"/>
      </w:pPr>
      <w:r>
        <w:t xml:space="preserve">Conducted regular sales performance reviews and adjusted strategies based on feedback from clients in Algeria Algiers, ensuring sustained profitability.</w:t>
      </w:r>
    </w:p>
    <w:bookmarkEnd w:id="23"/>
    <w:bookmarkStart w:id="24" w:name="sales-executive"/>
    <w:p>
      <w:pPr>
        <w:pStyle w:val="Heading3"/>
      </w:pPr>
      <w:r>
        <w:t xml:space="preserve">Sales Executive</w:t>
      </w:r>
    </w:p>
    <w:p>
      <w:pPr>
        <w:pStyle w:val="FirstParagraph"/>
      </w:pPr>
      <w:r>
        <w:rPr>
          <w:bCs/>
          <w:b/>
        </w:rPr>
        <w:t xml:space="preserve">Algeria Telecom</w:t>
      </w:r>
      <w:r>
        <w:t xml:space="preserve"> </w:t>
      </w:r>
      <w:r>
        <w:t xml:space="preserve">| Algiers, Algeria</w:t>
      </w:r>
      <w:r>
        <w:br/>
      </w:r>
      <w:r>
        <w:rPr>
          <w:iCs/>
          <w:i/>
        </w:rPr>
        <w:t xml:space="preserve">July 2012 – May 2015</w:t>
      </w:r>
    </w:p>
    <w:p>
      <w:pPr>
        <w:numPr>
          <w:ilvl w:val="0"/>
          <w:numId w:val="1003"/>
        </w:numPr>
        <w:pStyle w:val="Compact"/>
      </w:pPr>
      <w:r>
        <w:t xml:space="preserve">Led the sales of mobile and internet services in northern Algeria, achieving a 25% increase in customer base within two years.</w:t>
      </w:r>
    </w:p>
    <w:p>
      <w:pPr>
        <w:numPr>
          <w:ilvl w:val="0"/>
          <w:numId w:val="1003"/>
        </w:numPr>
        <w:pStyle w:val="Compact"/>
      </w:pPr>
      <w:r>
        <w:t xml:space="preserve">Provided personalized solutions to clients in Algeria Algiers, including corporate packages and bulk data plans, which improved customer retention rates by 15%.</w:t>
      </w:r>
    </w:p>
    <w:p>
      <w:pPr>
        <w:numPr>
          <w:ilvl w:val="0"/>
          <w:numId w:val="1003"/>
        </w:numPr>
        <w:pStyle w:val="Compact"/>
      </w:pPr>
      <w:r>
        <w:t xml:space="preserve">Collaborated with marketing teams to launch promotional campaigns that increased brand visibility among Algerian consumers.</w:t>
      </w:r>
    </w:p>
    <w:p>
      <w:pPr>
        <w:numPr>
          <w:ilvl w:val="0"/>
          <w:numId w:val="1003"/>
        </w:numPr>
        <w:pStyle w:val="Compact"/>
      </w:pPr>
      <w:r>
        <w:t xml:space="preserve">Trained new hires on sales techniques specific to the Algerian market, ensuring consistency in service delivery and client satisfaction.</w:t>
      </w:r>
    </w:p>
    <w:bookmarkEnd w:id="24"/>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tailored to the Algerian market.</w:t>
      </w:r>
    </w:p>
    <w:p>
      <w:pPr>
        <w:numPr>
          <w:ilvl w:val="0"/>
          <w:numId w:val="1004"/>
        </w:numPr>
        <w:pStyle w:val="Compact"/>
      </w:pPr>
      <w:r>
        <w:rPr>
          <w:bCs/>
          <w:b/>
        </w:rPr>
        <w:t xml:space="preserve">Cross-Cultural Communication:</w:t>
      </w:r>
      <w:r>
        <w:t xml:space="preserve"> </w:t>
      </w:r>
      <w:r>
        <w:t xml:space="preserve">Fluent in Arabic and French, with a strong understanding of Algerian business etiquette.</w:t>
      </w:r>
    </w:p>
    <w:p>
      <w:pPr>
        <w:numPr>
          <w:ilvl w:val="0"/>
          <w:numId w:val="1004"/>
        </w:numPr>
        <w:pStyle w:val="Compact"/>
      </w:pPr>
      <w:r>
        <w:rPr>
          <w:bCs/>
          <w:b/>
        </w:rPr>
        <w:t xml:space="preserve">Client Relationship Management:</w:t>
      </w:r>
      <w:r>
        <w:t xml:space="preserve"> </w:t>
      </w:r>
      <w:r>
        <w:t xml:space="preserve">Proven ability to build and maintain long-term partnerships in Algeria Algiers.</w:t>
      </w:r>
    </w:p>
    <w:p>
      <w:pPr>
        <w:numPr>
          <w:ilvl w:val="0"/>
          <w:numId w:val="1004"/>
        </w:numPr>
        <w:pStyle w:val="Compact"/>
      </w:pPr>
      <w:r>
        <w:rPr>
          <w:bCs/>
          <w:b/>
        </w:rPr>
        <w:t xml:space="preserve">Data Analysis:</w:t>
      </w:r>
      <w:r>
        <w:t xml:space="preserve"> </w:t>
      </w:r>
      <w:r>
        <w:t xml:space="preserve">Skilled in interpreting sales data to identify trends and optimize performance.</w:t>
      </w:r>
    </w:p>
    <w:p>
      <w:pPr>
        <w:numPr>
          <w:ilvl w:val="0"/>
          <w:numId w:val="1004"/>
        </w:numPr>
        <w:pStyle w:val="Compact"/>
      </w:pPr>
      <w:r>
        <w:rPr>
          <w:bCs/>
          <w:b/>
        </w:rPr>
        <w:t xml:space="preserve">Negotiation:</w:t>
      </w:r>
      <w:r>
        <w:t xml:space="preserve"> </w:t>
      </w:r>
      <w:r>
        <w:t xml:space="preserve">Adept at negotiating contracts that meet both client needs and organizational objectives.</w:t>
      </w:r>
    </w:p>
    <w:p>
      <w:pPr>
        <w:numPr>
          <w:ilvl w:val="0"/>
          <w:numId w:val="1004"/>
        </w:numPr>
        <w:pStyle w:val="Compact"/>
      </w:pPr>
      <w:r>
        <w:rPr>
          <w:bCs/>
          <w:b/>
        </w:rPr>
        <w:t xml:space="preserve">Digital Marketing:</w:t>
      </w:r>
      <w:r>
        <w:t xml:space="preserve"> </w:t>
      </w:r>
      <w:r>
        <w:t xml:space="preserve">Familiar with leveraging social media and online platforms to engage clients in Algeria Algiers.</w:t>
      </w:r>
    </w:p>
    <w:bookmarkEnd w:id="26"/>
    <w:bookmarkStart w:id="27" w:name="educational-background"/>
    <w:p>
      <w:pPr>
        <w:pStyle w:val="Heading2"/>
      </w:pPr>
      <w:r>
        <w:t xml:space="preserve">Educational Background</w:t>
      </w:r>
    </w:p>
    <w:p>
      <w:pPr>
        <w:pStyle w:val="FirstParagraph"/>
      </w:pPr>
      <w:r>
        <w:rPr>
          <w:bCs/>
          <w:b/>
        </w:rPr>
        <w:t xml:space="preserve">Bachelor of Commerce (B.Com)</w:t>
      </w:r>
      <w:r>
        <w:br/>
      </w:r>
      <w:r>
        <w:t xml:space="preserve">University of Science and Technology Houari Boumediene (USTHB), Algiers, Algeria</w:t>
      </w:r>
      <w:r>
        <w:br/>
      </w:r>
      <w:r>
        <w:rPr>
          <w:iCs/>
          <w:i/>
        </w:rPr>
        <w:t xml:space="preserve">Graduated: 2012</w:t>
      </w:r>
    </w:p>
    <w:p>
      <w:pPr>
        <w:pStyle w:val="BodyText"/>
      </w:pPr>
      <w:r>
        <w:rPr>
          <w:bCs/>
          <w:b/>
        </w:rPr>
        <w:t xml:space="preserve">Certificate in Sales Management</w:t>
      </w:r>
      <w:r>
        <w:br/>
      </w:r>
      <w:r>
        <w:t xml:space="preserve">Algerian Institute of Business Administration (AIBA), Algiers, Algeria</w:t>
      </w:r>
      <w:r>
        <w:br/>
      </w:r>
      <w:r>
        <w:rPr>
          <w:iCs/>
          <w:i/>
        </w:rPr>
        <w:t xml:space="preserve">Completed: 2014</w:t>
      </w:r>
    </w:p>
    <w:bookmarkEnd w:id="27"/>
    <w:bookmarkStart w:id="28" w:name="certifications"/>
    <w:p>
      <w:pPr>
        <w:pStyle w:val="Heading2"/>
      </w:pPr>
      <w:r>
        <w:t xml:space="preserve">Certifications</w:t>
      </w:r>
    </w:p>
    <w:p>
      <w:pPr>
        <w:numPr>
          <w:ilvl w:val="0"/>
          <w:numId w:val="1005"/>
        </w:numPr>
        <w:pStyle w:val="Compact"/>
      </w:pPr>
      <w:r>
        <w:t xml:space="preserve">Microsoft Certified: Azure Fundamentals (2021)</w:t>
      </w:r>
    </w:p>
    <w:p>
      <w:pPr>
        <w:numPr>
          <w:ilvl w:val="0"/>
          <w:numId w:val="1005"/>
        </w:numPr>
        <w:pStyle w:val="Compact"/>
      </w:pPr>
      <w:r>
        <w:t xml:space="preserve">Certified Sales Executive (CSE) – International Sales Association (ISA), 2018</w:t>
      </w:r>
    </w:p>
    <w:p>
      <w:pPr>
        <w:numPr>
          <w:ilvl w:val="0"/>
          <w:numId w:val="1005"/>
        </w:numPr>
        <w:pStyle w:val="Compact"/>
      </w:pPr>
      <w:r>
        <w:t xml:space="preserve">Digital Marketing Certification – Google Analytics Academy, 2019</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French (Fluent), English (Proficient)</w:t>
      </w:r>
    </w:p>
    <w:p>
      <w:pPr>
        <w:pStyle w:val="BodyText"/>
      </w:pPr>
      <w:r>
        <w:rPr>
          <w:bCs/>
          <w:b/>
        </w:rPr>
        <w:t xml:space="preserve">Technical Skills:</w:t>
      </w:r>
      <w:r>
        <w:t xml:space="preserve"> </w:t>
      </w:r>
      <w:r>
        <w:t xml:space="preserve">Microsoft Office Suite, Salesforce, CRM Software, Google Analytics</w:t>
      </w:r>
    </w:p>
    <w:p>
      <w:pPr>
        <w:pStyle w:val="BodyText"/>
      </w:pPr>
      <w:r>
        <w:rPr>
          <w:bCs/>
          <w:b/>
        </w:rPr>
        <w:t xml:space="preserve">Cultural Competence:</w:t>
      </w:r>
      <w:r>
        <w:t xml:space="preserve"> </w:t>
      </w:r>
      <w:r>
        <w:t xml:space="preserve">Deep understanding of Algerian business practices, including the importance of personal relationships and community networks in sales success.</w:t>
      </w:r>
    </w:p>
    <w:bookmarkEnd w:id="29"/>
    <w:bookmarkStart w:id="30" w:name="references"/>
    <w:p>
      <w:pPr>
        <w:pStyle w:val="Heading2"/>
      </w:pPr>
      <w:r>
        <w:t xml:space="preserve">References</w:t>
      </w:r>
    </w:p>
    <w:p>
      <w:pPr>
        <w:pStyle w:val="FirstParagraph"/>
      </w:pPr>
      <w:r>
        <w:t xml:space="preserve">Available upon request. Contact Ahmed Karim at ahmed.karim@example.com for references from previous employers in Algeria Algiers.</w:t>
      </w:r>
    </w:p>
    <w:bookmarkEnd w:id="30"/>
    <w:p>
      <w:pPr>
        <w:pStyle w:val="BodyText"/>
      </w:pPr>
      <w:r>
        <w:rPr>
          <w:bCs/>
          <w:b/>
        </w:rPr>
        <w:t xml:space="preserve">Note:</w:t>
      </w:r>
      <w:r>
        <w:t xml:space="preserve"> </w:t>
      </w:r>
      <w:r>
        <w:t xml:space="preserve">This resume is tailored for a Sales Executive role in Algeria Algiers, emphasizing local market expertise and cultural adaptability.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Algeria Algiers</dc:title>
  <dc:creator/>
  <dc:language>en</dc:language>
  <cp:keywords/>
  <dcterms:created xsi:type="dcterms:W3CDTF">2026-07-21T06:52:49Z</dcterms:created>
  <dcterms:modified xsi:type="dcterms:W3CDTF">2026-07-21T06:52:49Z</dcterms:modified>
</cp:coreProperties>
</file>

<file path=docProps/custom.xml><?xml version="1.0" encoding="utf-8"?>
<Properties xmlns="http://schemas.openxmlformats.org/officeDocument/2006/custom-properties" xmlns:vt="http://schemas.openxmlformats.org/officeDocument/2006/docPropsVTypes"/>
</file>