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Sales</w:t>
      </w:r>
      <w:r>
        <w:t xml:space="preserve"> </w:t>
      </w:r>
      <w:r>
        <w:t xml:space="preserve">Executive</w:t>
      </w:r>
      <w:r>
        <w:t xml:space="preserve"> </w:t>
      </w:r>
      <w:r>
        <w:t xml:space="preserve">|</w:t>
      </w:r>
      <w:r>
        <w:t xml:space="preserve"> </w:t>
      </w:r>
      <w:r>
        <w:t xml:space="preserve">Bangladesh</w:t>
      </w:r>
      <w:r>
        <w:t xml:space="preserve"> </w:t>
      </w:r>
      <w:r>
        <w:t xml:space="preserve">Dhaka</w:t>
      </w:r>
    </w:p>
    <w:bookmarkStart w:id="30" w:name="ahmed-rahman"/>
    <w:p>
      <w:pPr>
        <w:pStyle w:val="Heading1"/>
      </w:pPr>
      <w:r>
        <w:t xml:space="preserve">Ahmed Rahman</w:t>
      </w:r>
    </w:p>
    <w:p>
      <w:pPr>
        <w:pStyle w:val="FirstParagraph"/>
      </w:pPr>
      <w:r>
        <w:rPr>
          <w:bCs/>
          <w:b/>
        </w:rPr>
        <w:t xml:space="preserve">Location:</w:t>
      </w:r>
      <w:r>
        <w:t xml:space="preserve"> </w:t>
      </w:r>
      <w:r>
        <w:t xml:space="preserve">Dhaka, Bangladesh |</w:t>
      </w:r>
      <w:r>
        <w:t xml:space="preserve"> </w:t>
      </w:r>
      <w:r>
        <w:rPr>
          <w:bCs/>
          <w:b/>
        </w:rPr>
        <w:t xml:space="preserve">Email:</w:t>
      </w:r>
      <w:r>
        <w:t xml:space="preserve"> </w:t>
      </w:r>
      <w:r>
        <w:t xml:space="preserve">ahmed.r@resume.com |</w:t>
      </w:r>
      <w:r>
        <w:t xml:space="preserve"> </w:t>
      </w:r>
      <w:r>
        <w:rPr>
          <w:bCs/>
          <w:b/>
        </w:rPr>
        <w:t xml:space="preserve">Phone:</w:t>
      </w:r>
      <w:r>
        <w:t xml:space="preserve"> </w:t>
      </w:r>
      <w:r>
        <w:t xml:space="preserve">+880 1712 345678</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dedicated and results-driven Sales Executive with over 8 years of experience in Bangladesh Dhaka, I specialize in building long-term client relationships and driving revenue growth. My expertise lies in navigating the dynamic business landscape of Bangladesh Dhaka, where I have consistently exceeded sales targets by leveraging strategic market insights and customer-centric approaches. With a proven track record of increasing market share for leading organizations such as XYZ Corporation and ABC Technologies in Dhaka, I am committed to delivering exceptional value to clients while aligning with organizational goals. My goal is to contribute my skills in negotiation, client acquisition, and team leadership to further enhance the success of businesses operating in Bangladesh Dhaka.</w:t>
      </w:r>
    </w:p>
    <w:bookmarkEnd w:id="20"/>
    <w:bookmarkStart w:id="23" w:name="work-experience"/>
    <w:p>
      <w:pPr>
        <w:pStyle w:val="Heading2"/>
      </w:pPr>
      <w:r>
        <w:t xml:space="preserve">Work Experience</w:t>
      </w:r>
    </w:p>
    <w:bookmarkStart w:id="21" w:name="senior-sales-executive"/>
    <w:p>
      <w:pPr>
        <w:pStyle w:val="Heading3"/>
      </w:pPr>
      <w:r>
        <w:t xml:space="preserve">Senior Sales Executive</w:t>
      </w:r>
    </w:p>
    <w:p>
      <w:pPr>
        <w:pStyle w:val="FirstParagraph"/>
      </w:pPr>
      <w:r>
        <w:rPr>
          <w:bCs/>
          <w:b/>
        </w:rPr>
        <w:t xml:space="preserve">XYZ Corporation (Dhaka, Bangladesh)</w:t>
      </w:r>
      <w:r>
        <w:t xml:space="preserve"> </w:t>
      </w:r>
      <w:r>
        <w:t xml:space="preserve">| January 2018 – Present</w:t>
      </w:r>
    </w:p>
    <w:p>
      <w:pPr>
        <w:numPr>
          <w:ilvl w:val="0"/>
          <w:numId w:val="1001"/>
        </w:numPr>
        <w:pStyle w:val="Compact"/>
      </w:pPr>
      <w:r>
        <w:t xml:space="preserve">Managed a team of 15 sales professionals in Bangladesh Dhaka, achieving a 35% year-over-year increase in revenue through targeted strategies and client relationship management.</w:t>
      </w:r>
    </w:p>
    <w:p>
      <w:pPr>
        <w:numPr>
          <w:ilvl w:val="0"/>
          <w:numId w:val="1001"/>
        </w:numPr>
        <w:pStyle w:val="Compact"/>
      </w:pPr>
      <w:r>
        <w:t xml:space="preserve">Developed and executed sales plans to penetrate underserved markets in Dhaka, resulting in a 20% growth in the company's market share within the first two years of employment.</w:t>
      </w:r>
    </w:p>
    <w:p>
      <w:pPr>
        <w:numPr>
          <w:ilvl w:val="0"/>
          <w:numId w:val="1001"/>
        </w:numPr>
        <w:pStyle w:val="Compact"/>
      </w:pPr>
      <w:r>
        <w:t xml:space="preserve">Collaborated with marketing teams to create tailored campaigns that resonated with Dhaka’s local business community, leading to a 40% increase in lead generation.</w:t>
      </w:r>
    </w:p>
    <w:p>
      <w:pPr>
        <w:numPr>
          <w:ilvl w:val="0"/>
          <w:numId w:val="1001"/>
        </w:numPr>
        <w:pStyle w:val="Compact"/>
      </w:pPr>
      <w:r>
        <w:t xml:space="preserve">Represented XYZ Corporation at key industry events in Bangladesh Dhaka, strengthening partnerships with local stakeholders and expanding the company's network.</w:t>
      </w:r>
    </w:p>
    <w:p>
      <w:pPr>
        <w:numPr>
          <w:ilvl w:val="0"/>
          <w:numId w:val="1001"/>
        </w:numPr>
        <w:pStyle w:val="Compact"/>
      </w:pPr>
      <w:r>
        <w:t xml:space="preserve">Implemented CRM tools to streamline sales processes, improving efficiency by 25% and enabling better tracking of client interactions in Dhaka.</w:t>
      </w:r>
    </w:p>
    <w:bookmarkEnd w:id="21"/>
    <w:bookmarkStart w:id="22" w:name="sales-executive"/>
    <w:p>
      <w:pPr>
        <w:pStyle w:val="Heading3"/>
      </w:pPr>
      <w:r>
        <w:t xml:space="preserve">Sales Executive</w:t>
      </w:r>
    </w:p>
    <w:p>
      <w:pPr>
        <w:pStyle w:val="FirstParagraph"/>
      </w:pPr>
      <w:r>
        <w:rPr>
          <w:bCs/>
          <w:b/>
        </w:rPr>
        <w:t xml:space="preserve">ABC Technologies (Dhaka, Bangladesh)</w:t>
      </w:r>
      <w:r>
        <w:t xml:space="preserve"> </w:t>
      </w:r>
      <w:r>
        <w:t xml:space="preserve">| June 2014 – December 2017</w:t>
      </w:r>
    </w:p>
    <w:p>
      <w:pPr>
        <w:numPr>
          <w:ilvl w:val="0"/>
          <w:numId w:val="1002"/>
        </w:numPr>
        <w:pStyle w:val="Compact"/>
      </w:pPr>
      <w:r>
        <w:t xml:space="preserve">Generated $5M in annual revenue for ABC Technologies by securing contracts with major clients across Bangladesh Dhaka, including multinational corporations and local enterprises.</w:t>
      </w:r>
    </w:p>
    <w:p>
      <w:pPr>
        <w:numPr>
          <w:ilvl w:val="0"/>
          <w:numId w:val="1002"/>
        </w:numPr>
        <w:pStyle w:val="Compact"/>
      </w:pPr>
      <w:r>
        <w:t xml:space="preserve">Conducted market research to identify emerging trends in Dhaka’s business sector, which informed the development of new product offerings and sales strategies.</w:t>
      </w:r>
    </w:p>
    <w:p>
      <w:pPr>
        <w:numPr>
          <w:ilvl w:val="0"/>
          <w:numId w:val="1002"/>
        </w:numPr>
        <w:pStyle w:val="Compact"/>
      </w:pPr>
      <w:r>
        <w:t xml:space="preserve">Provided training to junior sales team members on effective negotiation techniques and customer engagement, contributing to a 15% improvement in team performance metrics.</w:t>
      </w:r>
    </w:p>
    <w:p>
      <w:pPr>
        <w:numPr>
          <w:ilvl w:val="0"/>
          <w:numId w:val="1002"/>
        </w:numPr>
        <w:pStyle w:val="Compact"/>
      </w:pPr>
      <w:r>
        <w:t xml:space="preserve">Played a key role in expanding ABC Technologies’ presence in Dhaka by establishing partnerships with local distributors and resellers, increasing brand visibility by 30%.</w:t>
      </w:r>
    </w:p>
    <w:p>
      <w:pPr>
        <w:numPr>
          <w:ilvl w:val="0"/>
          <w:numId w:val="1002"/>
        </w:numPr>
        <w:pStyle w:val="Compact"/>
      </w:pPr>
      <w:r>
        <w:t xml:space="preserve">Received the “Top Performer” award in 2016 for exceeding sales targets by 45% and consistently delivering exceptional results in Bangladesh Dhaka.</w:t>
      </w:r>
    </w:p>
    <w:bookmarkEnd w:id="22"/>
    <w:bookmarkEnd w:id="23"/>
    <w:bookmarkStart w:id="24" w:name="education"/>
    <w:p>
      <w:pPr>
        <w:pStyle w:val="Heading2"/>
      </w:pPr>
      <w:r>
        <w:t xml:space="preserve">Education</w:t>
      </w:r>
    </w:p>
    <w:p>
      <w:pPr>
        <w:pStyle w:val="FirstParagraph"/>
      </w:pPr>
      <w:r>
        <w:rPr>
          <w:bCs/>
          <w:b/>
        </w:rPr>
        <w:t xml:space="preserve">Bachelor of Business Administration (BBA)</w:t>
      </w:r>
      <w:r>
        <w:t xml:space="preserve"> </w:t>
      </w:r>
      <w:r>
        <w:t xml:space="preserve">| University of Dhaka, Bangladesh | Graduated 2013</w:t>
      </w:r>
    </w:p>
    <w:p>
      <w:pPr>
        <w:pStyle w:val="BodyText"/>
      </w:pPr>
      <w:r>
        <w:rPr>
          <w:bCs/>
          <w:b/>
        </w:rPr>
        <w:t xml:space="preserve">Advanced Sales Management Certification</w:t>
      </w:r>
      <w:r>
        <w:t xml:space="preserve"> </w:t>
      </w:r>
      <w:r>
        <w:t xml:space="preserve">| Institute of Sales and Marketing, Dhaka, Bangladesh | 2017</w:t>
      </w:r>
    </w:p>
    <w:bookmarkEnd w:id="24"/>
    <w:bookmarkStart w:id="25" w:name="skills"/>
    <w:p>
      <w:pPr>
        <w:pStyle w:val="Heading2"/>
      </w:pPr>
      <w:r>
        <w:t xml:space="preserve">Skills</w:t>
      </w:r>
    </w:p>
    <w:p>
      <w:pPr>
        <w:numPr>
          <w:ilvl w:val="0"/>
          <w:numId w:val="1003"/>
        </w:numPr>
        <w:pStyle w:val="Compact"/>
      </w:pPr>
      <w:r>
        <w:rPr>
          <w:bCs/>
          <w:b/>
        </w:rPr>
        <w:t xml:space="preserve">Client Relationship Management:</w:t>
      </w:r>
      <w:r>
        <w:t xml:space="preserve"> </w:t>
      </w:r>
      <w:r>
        <w:t xml:space="preserve">Skilled in building and maintaining long-term relationships with clients in Bangladesh Dhaka.</w:t>
      </w:r>
    </w:p>
    <w:p>
      <w:pPr>
        <w:numPr>
          <w:ilvl w:val="0"/>
          <w:numId w:val="1003"/>
        </w:numPr>
        <w:pStyle w:val="Compact"/>
      </w:pPr>
      <w:r>
        <w:rPr>
          <w:bCs/>
          <w:b/>
        </w:rPr>
        <w:t xml:space="preserve">Market Analysis:</w:t>
      </w:r>
      <w:r>
        <w:t xml:space="preserve"> </w:t>
      </w:r>
      <w:r>
        <w:t xml:space="preserve">Proficient in analyzing market trends and competitor strategies to identify growth opportunities.</w:t>
      </w:r>
    </w:p>
    <w:p>
      <w:pPr>
        <w:numPr>
          <w:ilvl w:val="0"/>
          <w:numId w:val="1003"/>
        </w:numPr>
        <w:pStyle w:val="Compact"/>
      </w:pPr>
      <w:r>
        <w:rPr>
          <w:bCs/>
          <w:b/>
        </w:rPr>
        <w:t xml:space="preserve">Negotiation &amp; Communication:</w:t>
      </w:r>
      <w:r>
        <w:t xml:space="preserve"> </w:t>
      </w:r>
      <w:r>
        <w:t xml:space="preserve">Strong verbal and written communication skills, with a focus on persuasive negotiation techniques.</w:t>
      </w:r>
    </w:p>
    <w:p>
      <w:pPr>
        <w:numPr>
          <w:ilvl w:val="0"/>
          <w:numId w:val="1003"/>
        </w:numPr>
        <w:pStyle w:val="Compact"/>
      </w:pPr>
      <w:r>
        <w:rPr>
          <w:bCs/>
          <w:b/>
        </w:rPr>
        <w:t xml:space="preserve">Digital Tools:</w:t>
      </w:r>
      <w:r>
        <w:t xml:space="preserve"> </w:t>
      </w:r>
      <w:r>
        <w:t xml:space="preserve">Experienced in using CRM platforms like Salesforce and HubSpot for managing sales pipelines in Dhaka.</w:t>
      </w:r>
    </w:p>
    <w:p>
      <w:pPr>
        <w:numPr>
          <w:ilvl w:val="0"/>
          <w:numId w:val="1003"/>
        </w:numPr>
        <w:pStyle w:val="Compact"/>
      </w:pPr>
      <w:r>
        <w:rPr>
          <w:bCs/>
          <w:b/>
        </w:rPr>
        <w:t xml:space="preserve">Leadership:</w:t>
      </w:r>
      <w:r>
        <w:t xml:space="preserve"> </w:t>
      </w:r>
      <w:r>
        <w:t xml:space="preserve">Proven ability to lead and motivate teams to achieve business objectives, particularly within the competitive environment of Bangladesh Dhaka.</w:t>
      </w:r>
    </w:p>
    <w:bookmarkEnd w:id="25"/>
    <w:bookmarkStart w:id="26" w:name="certifications"/>
    <w:p>
      <w:pPr>
        <w:pStyle w:val="Heading2"/>
      </w:pPr>
      <w:r>
        <w:t xml:space="preserve">Certifications</w:t>
      </w:r>
    </w:p>
    <w:p>
      <w:pPr>
        <w:numPr>
          <w:ilvl w:val="0"/>
          <w:numId w:val="1004"/>
        </w:numPr>
        <w:pStyle w:val="Compact"/>
      </w:pPr>
      <w:r>
        <w:t xml:space="preserve">Google Analytics Certification (2019)</w:t>
      </w:r>
    </w:p>
    <w:p>
      <w:pPr>
        <w:numPr>
          <w:ilvl w:val="0"/>
          <w:numId w:val="1004"/>
        </w:numPr>
        <w:pStyle w:val="Compact"/>
      </w:pPr>
      <w:r>
        <w:t xml:space="preserve">Microsoft Excel Advanced Certification (2018)</w:t>
      </w:r>
    </w:p>
    <w:p>
      <w:pPr>
        <w:numPr>
          <w:ilvl w:val="0"/>
          <w:numId w:val="1004"/>
        </w:numPr>
        <w:pStyle w:val="Compact"/>
      </w:pPr>
      <w:r>
        <w:t xml:space="preserve">Professional Sales Management Program (PSMP) – Dhaka Business Institute, 2016</w:t>
      </w:r>
    </w:p>
    <w:bookmarkEnd w:id="26"/>
    <w:bookmarkStart w:id="27" w:name="languages"/>
    <w:p>
      <w:pPr>
        <w:pStyle w:val="Heading2"/>
      </w:pPr>
      <w:r>
        <w:t xml:space="preserve">Languages</w:t>
      </w:r>
    </w:p>
    <w:p>
      <w:pPr>
        <w:numPr>
          <w:ilvl w:val="0"/>
          <w:numId w:val="1005"/>
        </w:numPr>
        <w:pStyle w:val="Compact"/>
      </w:pPr>
      <w:r>
        <w:t xml:space="preserve">Bangla (Native)</w:t>
      </w:r>
    </w:p>
    <w:p>
      <w:pPr>
        <w:numPr>
          <w:ilvl w:val="0"/>
          <w:numId w:val="1005"/>
        </w:numPr>
        <w:pStyle w:val="Compact"/>
      </w:pPr>
      <w:r>
        <w:t xml:space="preserve">English (Fluent)</w:t>
      </w:r>
    </w:p>
    <w:p>
      <w:pPr>
        <w:numPr>
          <w:ilvl w:val="0"/>
          <w:numId w:val="1005"/>
        </w:numPr>
        <w:pStyle w:val="Compact"/>
      </w:pPr>
      <w:r>
        <w:t xml:space="preserve">Urdu (Basic)</w:t>
      </w:r>
    </w:p>
    <w:bookmarkEnd w:id="27"/>
    <w:bookmarkStart w:id="28"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Dhaka Chamber of Commerce, where I contribute to initiatives aimed at supporting small and medium enterprises in Bangladesh. Also, volunteered with local NGOs to provide business training workshops in underprivileged areas of Dhaka.</w:t>
      </w:r>
    </w:p>
    <w:p>
      <w:pPr>
        <w:pStyle w:val="BodyText"/>
      </w:pPr>
      <w:r>
        <w:rPr>
          <w:bCs/>
          <w:b/>
        </w:rPr>
        <w:t xml:space="preserve">Hobbies:</w:t>
      </w:r>
      <w:r>
        <w:t xml:space="preserve"> </w:t>
      </w:r>
      <w:r>
        <w:t xml:space="preserve">Passionate about sports, particularly cricket and football, which I often participate in with colleagues from Bangladesh Dhaka. Enjoy reading industry publications and attending networking events to stay updated on market trends.</w:t>
      </w:r>
    </w:p>
    <w:bookmarkEnd w:id="28"/>
    <w:bookmarkStart w:id="29" w:name="why-choose-me"/>
    <w:p>
      <w:pPr>
        <w:pStyle w:val="Heading2"/>
      </w:pPr>
      <w:r>
        <w:t xml:space="preserve">Why Choose Me?</w:t>
      </w:r>
    </w:p>
    <w:p>
      <w:pPr>
        <w:pStyle w:val="FirstParagraph"/>
      </w:pPr>
      <w:r>
        <w:t xml:space="preserve">As a Sales Executive deeply rooted in the business ecosystem of Bangladesh Dhaka, I bring a unique blend of local expertise and global best practices. My career has been defined by a commitment to excellence, innovation, and collaboration. Whether it’s expanding market reach in Dhaka or strengthening client partnerships, I am driven by the goal of delivering measurable results that align with organizational objectives. This resume reflects my journey as a Sales Executive dedicated to making an impact in Bangladesh Dhaka’s ever-evolving commercial landscape.</w:t>
      </w:r>
    </w:p>
    <w:p>
      <w:r>
        <w:pict>
          <v:rect style="width:0;height:1.5pt" o:hralign="center" o:hrstd="t" o:hr="t"/>
        </w:pict>
      </w:r>
    </w:p>
    <w:p>
      <w:pPr>
        <w:pStyle w:val="FirstParagraph"/>
      </w:pPr>
      <w:r>
        <w:t xml:space="preserve">© 2023 Ahmed Rahman | Resume for Sales Executive in Bangladesh Dhaka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Sales Executive | Bangladesh Dhaka</dc:title>
  <dc:creator/>
  <cp:keywords/>
  <dcterms:created xsi:type="dcterms:W3CDTF">2026-07-23T13:24:29Z</dcterms:created>
  <dcterms:modified xsi:type="dcterms:W3CDTF">2026-07-23T13:24:29Z</dcterms:modified>
</cp:coreProperties>
</file>

<file path=docProps/custom.xml><?xml version="1.0" encoding="utf-8"?>
<Properties xmlns="http://schemas.openxmlformats.org/officeDocument/2006/custom-properties" xmlns:vt="http://schemas.openxmlformats.org/officeDocument/2006/docPropsVTypes"/>
</file>