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w:t>
      </w:r>
      <w:r>
        <w:t xml:space="preserve"> </w:t>
      </w:r>
      <w:r>
        <w:t xml:space="preserve">Canada</w:t>
      </w:r>
      <w:r>
        <w:t xml:space="preserve"> </w:t>
      </w:r>
      <w:r>
        <w:t xml:space="preserve">Montreal</w:t>
      </w:r>
    </w:p>
    <w:bookmarkStart w:id="20" w:name="john-doe"/>
    <w:p>
      <w:pPr>
        <w:pStyle w:val="Heading1"/>
      </w:pPr>
      <w:r>
        <w:t xml:space="preserve">John Doe</w:t>
      </w:r>
    </w:p>
    <w:p>
      <w:pPr>
        <w:pStyle w:val="FirstParagraph"/>
      </w:pPr>
      <w:r>
        <w:rPr>
          <w:bCs/>
          <w:b/>
        </w:rPr>
        <w:t xml:space="preserve">Sales Executive | Canada Montreal</w:t>
      </w:r>
    </w:p>
    <w:p>
      <w:pPr>
        <w:pStyle w:val="BodyText"/>
      </w:pPr>
      <w:r>
        <w:t xml:space="preserve">Email: john.doe@example.com | Phone: +1 (514) 123-4567 | Location: Montreal, Quebec, Canada</w:t>
      </w:r>
    </w:p>
    <w:bookmarkEnd w:id="20"/>
    <w:bookmarkStart w:id="21" w:name="professional-summary"/>
    <w:p>
      <w:pPr>
        <w:pStyle w:val="Heading2"/>
      </w:pPr>
      <w:r>
        <w:t xml:space="preserve">Professional Summary</w:t>
      </w:r>
    </w:p>
    <w:p>
      <w:pPr>
        <w:pStyle w:val="FirstParagraph"/>
      </w:pPr>
      <w:r>
        <w:t xml:space="preserve">Results-driven Sales Executive with over 8 years of experience in building high-performing sales teams and driving revenue growth in dynamic markets. Specialized in B2B and B2C sales strategies, with a proven track record of exceeding targets by 30% or more in the Canadian market. Adept at navigating the unique challenges of Canada Montreal’s competitive business environment, leveraging deep local market knowledge to foster long-term client relationships. Passionate about innovation and customer-centric solutions, with a focus on delivering value in industries such as technology, healthcare, and financial services. Committed to advancing professional growth while contributing to the success of organizations in Canada Montreal.</w:t>
      </w:r>
    </w:p>
    <w:bookmarkEnd w:id="21"/>
    <w:bookmarkStart w:id="25" w:name="work-experience"/>
    <w:p>
      <w:pPr>
        <w:pStyle w:val="Heading2"/>
      </w:pPr>
      <w:r>
        <w:t xml:space="preserve">Work Experience</w:t>
      </w:r>
    </w:p>
    <w:bookmarkStart w:id="22" w:name="X87b1c719a4b6b6aba9bd58a949fa4c040c9a48e"/>
    <w:p>
      <w:pPr>
        <w:pStyle w:val="Heading3"/>
      </w:pPr>
      <w:r>
        <w:t xml:space="preserve">Sales Executive | TechNova Solutions Inc., Montreal, QC (2019–Present)</w:t>
      </w:r>
    </w:p>
    <w:p>
      <w:pPr>
        <w:numPr>
          <w:ilvl w:val="0"/>
          <w:numId w:val="1001"/>
        </w:numPr>
        <w:pStyle w:val="Compact"/>
      </w:pPr>
      <w:r>
        <w:t xml:space="preserve">Managed a $5M+ annual sales pipeline, achieving a 45% increase in revenue over 3 years by targeting key industries in Canada Montreal.</w:t>
      </w:r>
    </w:p>
    <w:p>
      <w:pPr>
        <w:numPr>
          <w:ilvl w:val="0"/>
          <w:numId w:val="1001"/>
        </w:numPr>
        <w:pStyle w:val="Compact"/>
      </w:pPr>
      <w:r>
        <w:t xml:space="preserve">Developed and executed sales strategies tailored to the needs of Canadian small-to-medium enterprises (SMEs), resulting in a 25% YoY growth in client acquisition.</w:t>
      </w:r>
    </w:p>
    <w:p>
      <w:pPr>
        <w:numPr>
          <w:ilvl w:val="0"/>
          <w:numId w:val="1001"/>
        </w:numPr>
        <w:pStyle w:val="Compact"/>
      </w:pPr>
      <w:r>
        <w:t xml:space="preserve">Collaborated with cross-functional teams to improve product offerings, enhancing customer satisfaction scores by 18% in Canada Montreal.</w:t>
      </w:r>
    </w:p>
    <w:p>
      <w:pPr>
        <w:numPr>
          <w:ilvl w:val="0"/>
          <w:numId w:val="1001"/>
        </w:numPr>
        <w:pStyle w:val="Compact"/>
      </w:pPr>
      <w:r>
        <w:t xml:space="preserve">Won the "Top Sales Executive" award for 2021 and 2023, recognizing outstanding performance in the Canadian market.</w:t>
      </w:r>
    </w:p>
    <w:p>
      <w:pPr>
        <w:numPr>
          <w:ilvl w:val="0"/>
          <w:numId w:val="1001"/>
        </w:numPr>
        <w:pStyle w:val="Compact"/>
      </w:pPr>
      <w:r>
        <w:t xml:space="preserve">Provided mentorship to junior sales staff, increasing team productivity by 30% through structured training programs.</w:t>
      </w:r>
    </w:p>
    <w:bookmarkEnd w:id="22"/>
    <w:bookmarkStart w:id="23" w:name="X18ca7f7ccf683772a985bd56bdbce0930228da2"/>
    <w:p>
      <w:pPr>
        <w:pStyle w:val="Heading3"/>
      </w:pPr>
      <w:r>
        <w:t xml:space="preserve">Sales Manager | InnovateHealth Canada, Montreal, QC (2015–2019)</w:t>
      </w:r>
    </w:p>
    <w:p>
      <w:pPr>
        <w:numPr>
          <w:ilvl w:val="0"/>
          <w:numId w:val="1002"/>
        </w:numPr>
        <w:pStyle w:val="Compact"/>
      </w:pPr>
      <w:r>
        <w:t xml:space="preserve">Lead a team of 12 sales professionals in Canada Montreal, achieving 100% of quarterly revenue targets for 5 consecutive years.</w:t>
      </w:r>
    </w:p>
    <w:p>
      <w:pPr>
        <w:numPr>
          <w:ilvl w:val="0"/>
          <w:numId w:val="1002"/>
        </w:numPr>
        <w:pStyle w:val="Compact"/>
      </w:pPr>
      <w:r>
        <w:t xml:space="preserve">Expanded market share in the healthcare sector by 20% through strategic partnerships with local clinics and hospitals.</w:t>
      </w:r>
    </w:p>
    <w:p>
      <w:pPr>
        <w:numPr>
          <w:ilvl w:val="0"/>
          <w:numId w:val="1002"/>
        </w:numPr>
        <w:pStyle w:val="Compact"/>
      </w:pPr>
      <w:r>
        <w:t xml:space="preserve">Implemented CRM systems to streamline lead management, reducing sales cycle times by 35% and improving efficiency in Canada Montreal.</w:t>
      </w:r>
    </w:p>
    <w:p>
      <w:pPr>
        <w:numPr>
          <w:ilvl w:val="0"/>
          <w:numId w:val="1002"/>
        </w:numPr>
        <w:pStyle w:val="Compact"/>
      </w:pPr>
      <w:r>
        <w:t xml:space="preserve">Negotiated contracts worth $2.8M annually, focusing on long-term client retention and value-based selling in the Canadian healthcare industry.</w:t>
      </w:r>
    </w:p>
    <w:p>
      <w:pPr>
        <w:numPr>
          <w:ilvl w:val="0"/>
          <w:numId w:val="1002"/>
        </w:numPr>
        <w:pStyle w:val="Compact"/>
      </w:pPr>
      <w:r>
        <w:t xml:space="preserve">Contributed to the company’s recognition as a "Top Workplace" in Montreal for fostering a collaborative and motivated sales culture.</w:t>
      </w:r>
    </w:p>
    <w:bookmarkEnd w:id="23"/>
    <w:bookmarkStart w:id="24" w:name="X0ea1553f3537a80ace6592f40f9bda313ca9fbb"/>
    <w:p>
      <w:pPr>
        <w:pStyle w:val="Heading3"/>
      </w:pPr>
      <w:r>
        <w:t xml:space="preserve">Senior Sales Representative | FinTech Canada, Montreal, QC (2012–2015)</w:t>
      </w:r>
    </w:p>
    <w:p>
      <w:pPr>
        <w:numPr>
          <w:ilvl w:val="0"/>
          <w:numId w:val="1003"/>
        </w:numPr>
        <w:pStyle w:val="Compact"/>
      </w:pPr>
      <w:r>
        <w:t xml:space="preserve">Sold financial services to high-net-worth individuals and corporations in Canada Montreal, generating $1.5M in annual revenue.</w:t>
      </w:r>
    </w:p>
    <w:p>
      <w:pPr>
        <w:numPr>
          <w:ilvl w:val="0"/>
          <w:numId w:val="1003"/>
        </w:numPr>
        <w:pStyle w:val="Compact"/>
      </w:pPr>
      <w:r>
        <w:t xml:space="preserve">Established a client referral program that increased new business leads by 40% and strengthened brand loyalty in the Canadian market.</w:t>
      </w:r>
    </w:p>
    <w:p>
      <w:pPr>
        <w:numPr>
          <w:ilvl w:val="0"/>
          <w:numId w:val="1003"/>
        </w:numPr>
        <w:pStyle w:val="Compact"/>
      </w:pPr>
      <w:r>
        <w:t xml:space="preserve">Customized sales approaches for diverse industries, including retail, manufacturing, and real estate, to meet unique client needs in Canada Montreal.</w:t>
      </w:r>
    </w:p>
    <w:p>
      <w:pPr>
        <w:numPr>
          <w:ilvl w:val="0"/>
          <w:numId w:val="1003"/>
        </w:numPr>
        <w:pStyle w:val="Compact"/>
      </w:pPr>
      <w:r>
        <w:t xml:space="preserve">Received the "Outstanding Sales Performance" award in 2014 for exceeding personal targets by 50% in a competitive financial services landscape.</w:t>
      </w:r>
    </w:p>
    <w:p>
      <w:pPr>
        <w:numPr>
          <w:ilvl w:val="0"/>
          <w:numId w:val="1003"/>
        </w:numPr>
        <w:pStyle w:val="Compact"/>
      </w:pPr>
      <w:r>
        <w:t xml:space="preserve">Acted as a liaison between clients and product development teams, ensuring solutions aligned with market demands in Canada Montreal.</w:t>
      </w:r>
    </w:p>
    <w:bookmarkEnd w:id="24"/>
    <w:bookmarkEnd w:id="25"/>
    <w:bookmarkStart w:id="27" w:name="education"/>
    <w:p>
      <w:pPr>
        <w:pStyle w:val="Heading2"/>
      </w:pPr>
      <w:r>
        <w:t xml:space="preserve">Education</w:t>
      </w:r>
    </w:p>
    <w:bookmarkStart w:id="26" w:name="Xffbbc4299d0cd7513c15324efdbdb6ede920ec9"/>
    <w:p>
      <w:pPr>
        <w:pStyle w:val="Heading3"/>
      </w:pPr>
      <w:r>
        <w:t xml:space="preserve">Bachelor of Business Administration (BBA) | Concordia University, Montreal, QC (2010–2014)</w:t>
      </w:r>
    </w:p>
    <w:p>
      <w:pPr>
        <w:pStyle w:val="FirstParagraph"/>
      </w:pPr>
      <w:r>
        <w:t xml:space="preserve">Major: Marketing and Sales | Minor: International Business</w:t>
      </w:r>
    </w:p>
    <w:bookmarkEnd w:id="26"/>
    <w:bookmarkEnd w:id="27"/>
    <w:bookmarkStart w:id="28" w:name="skills"/>
    <w:p>
      <w:pPr>
        <w:pStyle w:val="Heading2"/>
      </w:pPr>
      <w:r>
        <w:t xml:space="preserve">Skills</w:t>
      </w:r>
    </w:p>
    <w:p>
      <w:pPr>
        <w:numPr>
          <w:ilvl w:val="0"/>
          <w:numId w:val="1004"/>
        </w:numPr>
        <w:pStyle w:val="Compact"/>
      </w:pPr>
      <w:r>
        <w:rPr>
          <w:bCs/>
          <w:b/>
        </w:rPr>
        <w:t xml:space="preserve">Sales Strategy:</w:t>
      </w:r>
      <w:r>
        <w:t xml:space="preserve"> </w:t>
      </w:r>
      <w:r>
        <w:t xml:space="preserve">Market analysis, lead generation, negotiation, and deal closing.</w:t>
      </w:r>
    </w:p>
    <w:p>
      <w:pPr>
        <w:numPr>
          <w:ilvl w:val="0"/>
          <w:numId w:val="1004"/>
        </w:numPr>
        <w:pStyle w:val="Compact"/>
      </w:pPr>
      <w:r>
        <w:rPr>
          <w:bCs/>
          <w:b/>
        </w:rPr>
        <w:t xml:space="preserve">Customer Relationship Management (CRM):</w:t>
      </w:r>
      <w:r>
        <w:t xml:space="preserve"> </w:t>
      </w:r>
      <w:r>
        <w:t xml:space="preserve">Proficient in Salesforce, HubSpot, and Microsoft Dynamics.</w:t>
      </w:r>
    </w:p>
    <w:p>
      <w:pPr>
        <w:numPr>
          <w:ilvl w:val="0"/>
          <w:numId w:val="1004"/>
        </w:numPr>
        <w:pStyle w:val="Compact"/>
      </w:pPr>
      <w:r>
        <w:rPr>
          <w:bCs/>
          <w:b/>
        </w:rPr>
        <w:t xml:space="preserve">Digital Marketing:</w:t>
      </w:r>
      <w:r>
        <w:t xml:space="preserve"> </w:t>
      </w:r>
      <w:r>
        <w:t xml:space="preserve">SEO/SEM, social media engagement for sales leads in Canada Montreal.</w:t>
      </w:r>
    </w:p>
    <w:p>
      <w:pPr>
        <w:numPr>
          <w:ilvl w:val="0"/>
          <w:numId w:val="1004"/>
        </w:numPr>
        <w:pStyle w:val="Compact"/>
      </w:pPr>
      <w:r>
        <w:rPr>
          <w:bCs/>
          <w:b/>
        </w:rPr>
        <w:t xml:space="preserve">Languages:</w:t>
      </w:r>
      <w:r>
        <w:t xml:space="preserve"> </w:t>
      </w:r>
      <w:r>
        <w:t xml:space="preserve">Fluent in English and French (C1 level), with a strong understanding of Quebecois dialects.</w:t>
      </w:r>
    </w:p>
    <w:p>
      <w:pPr>
        <w:numPr>
          <w:ilvl w:val="0"/>
          <w:numId w:val="1004"/>
        </w:numPr>
        <w:pStyle w:val="Compact"/>
      </w:pPr>
      <w:r>
        <w:rPr>
          <w:bCs/>
          <w:b/>
        </w:rPr>
        <w:t xml:space="preserve">Industry Expertise:</w:t>
      </w:r>
      <w:r>
        <w:t xml:space="preserve"> </w:t>
      </w:r>
      <w:r>
        <w:t xml:space="preserve">Technology, healthcare, financial services, and retail sectors in Canada Montreal.</w:t>
      </w:r>
    </w:p>
    <w:bookmarkEnd w:id="28"/>
    <w:bookmarkStart w:id="29" w:name="certifications"/>
    <w:p>
      <w:pPr>
        <w:pStyle w:val="Heading2"/>
      </w:pPr>
      <w:r>
        <w:t xml:space="preserve">Certifications</w:t>
      </w:r>
    </w:p>
    <w:p>
      <w:pPr>
        <w:numPr>
          <w:ilvl w:val="0"/>
          <w:numId w:val="1005"/>
        </w:numPr>
        <w:pStyle w:val="Compact"/>
      </w:pPr>
      <w:r>
        <w:t xml:space="preserve">Certified Professional Sales Person (CPSP) | Canadian Sales Association (2018)</w:t>
      </w:r>
    </w:p>
    <w:p>
      <w:pPr>
        <w:numPr>
          <w:ilvl w:val="0"/>
          <w:numId w:val="1005"/>
        </w:numPr>
        <w:pStyle w:val="Compact"/>
      </w:pPr>
      <w:r>
        <w:t xml:space="preserve">Google Analytics Certification | Google (2020)</w:t>
      </w:r>
    </w:p>
    <w:p>
      <w:pPr>
        <w:numPr>
          <w:ilvl w:val="0"/>
          <w:numId w:val="1005"/>
        </w:numPr>
        <w:pStyle w:val="Compact"/>
      </w:pPr>
      <w:r>
        <w:t xml:space="preserve">Advanced Salesforce Administration | Salesforce.org (2021)</w:t>
      </w:r>
    </w:p>
    <w:bookmarkEnd w:id="29"/>
    <w:bookmarkStart w:id="30" w:name="professional-development"/>
    <w:p>
      <w:pPr>
        <w:pStyle w:val="Heading2"/>
      </w:pPr>
      <w:r>
        <w:t xml:space="preserve">Professional Development</w:t>
      </w:r>
    </w:p>
    <w:p>
      <w:pPr>
        <w:pStyle w:val="FirstParagraph"/>
      </w:pPr>
      <w:r>
        <w:t xml:space="preserve">Continuous learning through workshops and seminars on sales trends in Canada Montreal, including:</w:t>
      </w:r>
    </w:p>
    <w:p>
      <w:pPr>
        <w:numPr>
          <w:ilvl w:val="0"/>
          <w:numId w:val="1006"/>
        </w:numPr>
        <w:pStyle w:val="Compact"/>
      </w:pPr>
      <w:r>
        <w:t xml:space="preserve">"Strategies for Success in the Canadian Market" – Montreal Chamber of Commerce (2022)</w:t>
      </w:r>
    </w:p>
    <w:p>
      <w:pPr>
        <w:numPr>
          <w:ilvl w:val="0"/>
          <w:numId w:val="1006"/>
        </w:numPr>
        <w:pStyle w:val="Compact"/>
      </w:pPr>
      <w:r>
        <w:t xml:space="preserve">"Innovation in Sales Leadership" – CFA Institute Conference (2023)</w:t>
      </w:r>
    </w:p>
    <w:p>
      <w:pPr>
        <w:numPr>
          <w:ilvl w:val="0"/>
          <w:numId w:val="1006"/>
        </w:numPr>
        <w:pStyle w:val="Compact"/>
      </w:pPr>
      <w:r>
        <w:t xml:space="preserve">Participation in local networking events such as Montreal Business Forum and Quebec Sales Alliance.</w:t>
      </w:r>
    </w:p>
    <w:bookmarkEnd w:id="30"/>
    <w:bookmarkStart w:id="31" w:name="community-involvement"/>
    <w:p>
      <w:pPr>
        <w:pStyle w:val="Heading2"/>
      </w:pPr>
      <w:r>
        <w:t xml:space="preserve">Community Involvement</w:t>
      </w:r>
    </w:p>
    <w:p>
      <w:pPr>
        <w:pStyle w:val="FirstParagraph"/>
      </w:pPr>
      <w:r>
        <w:t xml:space="preserve">Active member of the Montreal Chamber of Commerce and volunteer mentor for emerging sales professionals through the Canadian Association of Sales Executives. Committed to giving back to Canada Montreal’s business community by supporting local startups and small businesses.</w:t>
      </w:r>
    </w:p>
    <w:bookmarkEnd w:id="31"/>
    <w:p>
      <w:pPr>
        <w:pStyle w:val="BodyText"/>
      </w:pPr>
      <w:r>
        <w:t xml:space="preserve">Resume for Sales Executive | Canada Montreal | Last Updated: April 2024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 Canada Montreal</dc:title>
  <dc:creator/>
  <dc:language>en</dc:language>
  <cp:keywords/>
  <dcterms:created xsi:type="dcterms:W3CDTF">2025-12-11T06:32:19Z</dcterms:created>
  <dcterms:modified xsi:type="dcterms:W3CDTF">2025-12-11T06:32:19Z</dcterms:modified>
</cp:coreProperties>
</file>

<file path=docProps/custom.xml><?xml version="1.0" encoding="utf-8"?>
<Properties xmlns="http://schemas.openxmlformats.org/officeDocument/2006/custom-properties" xmlns:vt="http://schemas.openxmlformats.org/officeDocument/2006/docPropsVTypes"/>
</file>