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in</w:t>
      </w:r>
      <w:r>
        <w:t xml:space="preserve"> </w:t>
      </w:r>
      <w:r>
        <w:t xml:space="preserve">France</w:t>
      </w:r>
      <w:r>
        <w:t xml:space="preserve"> </w:t>
      </w:r>
      <w:r>
        <w:t xml:space="preserve">Lyon</w:t>
      </w:r>
      <w:r>
        <w:t xml:space="preserve"> </w:t>
      </w:r>
      <w:r>
        <w:t xml:space="preserve">|</w:t>
      </w:r>
      <w:r>
        <w:t xml:space="preserve"> </w:t>
      </w:r>
      <w:r>
        <w:t xml:space="preserve">Professional</w:t>
      </w:r>
      <w:r>
        <w:t xml:space="preserve"> </w:t>
      </w:r>
      <w:r>
        <w:t xml:space="preserve">Profile</w:t>
      </w:r>
    </w:p>
    <w:bookmarkStart w:id="33" w:name="sales-executive-resume-in-france-lyon"/>
    <w:p>
      <w:pPr>
        <w:pStyle w:val="Heading1"/>
      </w:pPr>
      <w:r>
        <w:t xml:space="preserve">Sales Executive Resume in France Lyon</w:t>
      </w:r>
    </w:p>
    <w:bookmarkStart w:id="20" w:name="josephine-laurent"/>
    <w:p>
      <w:pPr>
        <w:pStyle w:val="Heading2"/>
      </w:pPr>
      <w:r>
        <w:t xml:space="preserve">Josephine Laurent</w:t>
      </w:r>
    </w:p>
    <w:p>
      <w:pPr>
        <w:pStyle w:val="FirstParagraph"/>
      </w:pPr>
      <w:r>
        <w:t xml:space="preserve">📍 69001 Lyon, France | 📞 +33 4 72 55 66 77 | 📧 josephine.laurent@email.com</w:t>
      </w:r>
    </w:p>
    <w:p>
      <w:pPr>
        <w:pStyle w:val="BodyText"/>
      </w:pPr>
      <w:r>
        <w:t xml:space="preserve">🌐 LinkedIn: linkedin.com/in/josephine-laurent-sales | 📘 GitHub: github.com/josephine-laurent</w:t>
      </w:r>
    </w:p>
    <w:bookmarkEnd w:id="20"/>
    <w:bookmarkStart w:id="21" w:name="professional-summary"/>
    <w:p>
      <w:pPr>
        <w:pStyle w:val="Heading2"/>
      </w:pPr>
      <w:r>
        <w:t xml:space="preserve">Professional Summary</w:t>
      </w:r>
    </w:p>
    <w:p>
      <w:pPr>
        <w:pStyle w:val="FirstParagraph"/>
      </w:pPr>
      <w:r>
        <w:t xml:space="preserve">Results-driven Sales Executive with over 8 years of experience in B2B and B2C sales strategies, specializing in the dynamic markets of France Lyon. Proven track record in driving revenue growth, building long-term client relationships, and exceeding sales targets through innovative approaches tailored to the unique challenges of France’s industrial and service sectors. Adept at navigating the complexities of the Lyon market, leveraging deep local insights to deliver measurable outcomes for clients and employers alike.</w:t>
      </w:r>
    </w:p>
    <w:p>
      <w:pPr>
        <w:pStyle w:val="BodyText"/>
      </w:pPr>
      <w:r>
        <w:t xml:space="preserve">As a Sales Executive in France Lyon, I combine analytical rigor with relationship-building expertise to identify opportunities, optimize sales processes, and align offerings with client needs. My career has been defined by a commitment to excellence in customer service, cross-functional collaboration, and adaptability to the evolving demands of the French business landscape.</w:t>
      </w:r>
    </w:p>
    <w:bookmarkEnd w:id="21"/>
    <w:bookmarkStart w:id="22" w:name="key-skills"/>
    <w:p>
      <w:pPr>
        <w:pStyle w:val="Heading2"/>
      </w:pPr>
      <w:r>
        <w:t xml:space="preserve">Key Skills</w:t>
      </w:r>
    </w:p>
    <w:p>
      <w:pPr>
        <w:numPr>
          <w:ilvl w:val="0"/>
          <w:numId w:val="1001"/>
        </w:numPr>
        <w:pStyle w:val="Compact"/>
      </w:pPr>
      <w:r>
        <w:t xml:space="preserve">Strategic Sales Planning &amp; Execution (France Lyon Market)</w:t>
      </w:r>
    </w:p>
    <w:p>
      <w:pPr>
        <w:numPr>
          <w:ilvl w:val="0"/>
          <w:numId w:val="1001"/>
        </w:numPr>
        <w:pStyle w:val="Compact"/>
      </w:pPr>
      <w:r>
        <w:t xml:space="preserve">Client Relationship Management (CRM) – Salesforce, HubSpot</w:t>
      </w:r>
    </w:p>
    <w:p>
      <w:pPr>
        <w:numPr>
          <w:ilvl w:val="0"/>
          <w:numId w:val="1001"/>
        </w:numPr>
        <w:pStyle w:val="Compact"/>
      </w:pPr>
      <w:r>
        <w:t xml:space="preserve">B2B &amp; B2C Sales Negotiation and Closing Techniques</w:t>
      </w:r>
    </w:p>
    <w:p>
      <w:pPr>
        <w:numPr>
          <w:ilvl w:val="0"/>
          <w:numId w:val="1001"/>
        </w:numPr>
        <w:pStyle w:val="Compact"/>
      </w:pPr>
      <w:r>
        <w:t xml:space="preserve">Market Research &amp; Competitor Analysis in France</w:t>
      </w:r>
    </w:p>
    <w:p>
      <w:pPr>
        <w:numPr>
          <w:ilvl w:val="0"/>
          <w:numId w:val="1001"/>
        </w:numPr>
        <w:pStyle w:val="Compact"/>
      </w:pPr>
      <w:r>
        <w:t xml:space="preserve">Team Leadership and Training for Sales Teams in Lyon</w:t>
      </w:r>
    </w:p>
    <w:p>
      <w:pPr>
        <w:numPr>
          <w:ilvl w:val="0"/>
          <w:numId w:val="1001"/>
        </w:numPr>
        <w:pStyle w:val="Compact"/>
      </w:pPr>
      <w:r>
        <w:t xml:space="preserve">Cross-Functional Collaboration with Marketing, Product, and Customer Success</w:t>
      </w:r>
    </w:p>
    <w:p>
      <w:pPr>
        <w:numPr>
          <w:ilvl w:val="0"/>
          <w:numId w:val="1001"/>
        </w:numPr>
        <w:pStyle w:val="Compact"/>
      </w:pPr>
      <w:r>
        <w:t xml:space="preserve">French (C2) and English (Fluent) Communication Skills</w:t>
      </w:r>
    </w:p>
    <w:p>
      <w:pPr>
        <w:numPr>
          <w:ilvl w:val="0"/>
          <w:numId w:val="1001"/>
        </w:numPr>
        <w:pStyle w:val="Compact"/>
      </w:pPr>
      <w:r>
        <w:t xml:space="preserve">Industry Knowledge: Automotive, Technology, Financial Services</w:t>
      </w:r>
    </w:p>
    <w:bookmarkEnd w:id="22"/>
    <w:bookmarkStart w:id="26" w:name="work-experience"/>
    <w:p>
      <w:pPr>
        <w:pStyle w:val="Heading2"/>
      </w:pPr>
      <w:r>
        <w:t xml:space="preserve">Work Experience</w:t>
      </w:r>
    </w:p>
    <w:bookmarkStart w:id="23" w:name="senior-sales-executive"/>
    <w:p>
      <w:pPr>
        <w:pStyle w:val="Heading3"/>
      </w:pPr>
      <w:r>
        <w:t xml:space="preserve">Senior Sales Executive</w:t>
      </w:r>
    </w:p>
    <w:p>
      <w:pPr>
        <w:pStyle w:val="FirstParagraph"/>
      </w:pPr>
      <w:r>
        <w:rPr>
          <w:bCs/>
          <w:b/>
        </w:rPr>
        <w:t xml:space="preserve">TechnoSales Solutions | Lyon, France</w:t>
      </w:r>
      <w:r>
        <w:t xml:space="preserve"> </w:t>
      </w:r>
      <w:r>
        <w:t xml:space="preserve">– Jan 2019 – Present</w:t>
      </w:r>
    </w:p>
    <w:p>
      <w:pPr>
        <w:numPr>
          <w:ilvl w:val="0"/>
          <w:numId w:val="1002"/>
        </w:numPr>
        <w:pStyle w:val="Compact"/>
      </w:pPr>
      <w:r>
        <w:t xml:space="preserve">Increased annual revenue by 25% through targeted sales strategies in the Lyon region, focusing on industrial automation and software solutions.</w:t>
      </w:r>
    </w:p>
    <w:p>
      <w:pPr>
        <w:numPr>
          <w:ilvl w:val="0"/>
          <w:numId w:val="1002"/>
        </w:numPr>
        <w:pStyle w:val="Compact"/>
      </w:pPr>
      <w:r>
        <w:t xml:space="preserve">Managed a team of 15 sales representatives, implementing training programs that improved conversion rates by 18% within six months.</w:t>
      </w:r>
    </w:p>
    <w:p>
      <w:pPr>
        <w:numPr>
          <w:ilvl w:val="0"/>
          <w:numId w:val="1002"/>
        </w:numPr>
        <w:pStyle w:val="Compact"/>
      </w:pPr>
      <w:r>
        <w:t xml:space="preserve">Developed partnerships with key clients in the automotive and manufacturing sectors, securing contracts worth €2.3M annually.</w:t>
      </w:r>
    </w:p>
    <w:p>
      <w:pPr>
        <w:numPr>
          <w:ilvl w:val="0"/>
          <w:numId w:val="1002"/>
        </w:numPr>
        <w:pStyle w:val="Compact"/>
      </w:pPr>
      <w:r>
        <w:t xml:space="preserve">Leveraged local market insights to adapt sales tactics for Lyon’s unique economic landscape, including regional trade fairs and industry events.</w:t>
      </w:r>
    </w:p>
    <w:bookmarkEnd w:id="23"/>
    <w:bookmarkStart w:id="24" w:name="sales-executive"/>
    <w:p>
      <w:pPr>
        <w:pStyle w:val="Heading3"/>
      </w:pPr>
      <w:r>
        <w:t xml:space="preserve">Sales Executive</w:t>
      </w:r>
    </w:p>
    <w:p>
      <w:pPr>
        <w:pStyle w:val="FirstParagraph"/>
      </w:pPr>
      <w:r>
        <w:rPr>
          <w:bCs/>
          <w:b/>
        </w:rPr>
        <w:t xml:space="preserve">GlobalTech France | Lyon, France</w:t>
      </w:r>
      <w:r>
        <w:t xml:space="preserve"> </w:t>
      </w:r>
      <w:r>
        <w:t xml:space="preserve">– Jun 2015 – Dec 2018</w:t>
      </w:r>
    </w:p>
    <w:p>
      <w:pPr>
        <w:numPr>
          <w:ilvl w:val="0"/>
          <w:numId w:val="1003"/>
        </w:numPr>
        <w:pStyle w:val="Compact"/>
      </w:pPr>
      <w:r>
        <w:t xml:space="preserve">Sold SaaS solutions to SMEs in Lyon, achieving a 95% client retention rate and exceeding quarterly targets by an average of 30%.</w:t>
      </w:r>
    </w:p>
    <w:p>
      <w:pPr>
        <w:numPr>
          <w:ilvl w:val="0"/>
          <w:numId w:val="1003"/>
        </w:numPr>
        <w:pStyle w:val="Compact"/>
      </w:pPr>
      <w:r>
        <w:t xml:space="preserve">Conducted market research to identify untapped opportunities in Lyon’s tech startup ecosystem, resulting in a 40% increase in new business leads.</w:t>
      </w:r>
    </w:p>
    <w:p>
      <w:pPr>
        <w:numPr>
          <w:ilvl w:val="0"/>
          <w:numId w:val="1003"/>
        </w:numPr>
        <w:pStyle w:val="Compact"/>
      </w:pPr>
      <w:r>
        <w:t xml:space="preserve">Collaborated with the marketing team to launch localized campaigns, boosting brand visibility by 22% among French-speaking clients.</w:t>
      </w:r>
    </w:p>
    <w:p>
      <w:pPr>
        <w:numPr>
          <w:ilvl w:val="0"/>
          <w:numId w:val="1003"/>
        </w:numPr>
        <w:pStyle w:val="Compact"/>
      </w:pPr>
      <w:r>
        <w:t xml:space="preserve">Provided post-sale support to ensure client satisfaction, contributing to a 98% customer satisfaction score in Lyon.</w:t>
      </w:r>
    </w:p>
    <w:bookmarkEnd w:id="24"/>
    <w:bookmarkStart w:id="25" w:name="junior-sales-executive"/>
    <w:p>
      <w:pPr>
        <w:pStyle w:val="Heading3"/>
      </w:pPr>
      <w:r>
        <w:t xml:space="preserve">Junior Sales Executive</w:t>
      </w:r>
    </w:p>
    <w:p>
      <w:pPr>
        <w:pStyle w:val="FirstParagraph"/>
      </w:pPr>
      <w:r>
        <w:rPr>
          <w:bCs/>
          <w:b/>
        </w:rPr>
        <w:t xml:space="preserve">FinPro Services | Lyon, France</w:t>
      </w:r>
      <w:r>
        <w:t xml:space="preserve"> </w:t>
      </w:r>
      <w:r>
        <w:t xml:space="preserve">– Sep 2013 – May 2015</w:t>
      </w:r>
    </w:p>
    <w:p>
      <w:pPr>
        <w:numPr>
          <w:ilvl w:val="0"/>
          <w:numId w:val="1004"/>
        </w:numPr>
        <w:pStyle w:val="Compact"/>
      </w:pPr>
      <w:r>
        <w:t xml:space="preserve">Built a client base of 50+ financial services clients in Lyon, achieving a personal sales target of €850K in the first year.</w:t>
      </w:r>
    </w:p>
    <w:p>
      <w:pPr>
        <w:numPr>
          <w:ilvl w:val="0"/>
          <w:numId w:val="1004"/>
        </w:numPr>
        <w:pStyle w:val="Compact"/>
      </w:pPr>
      <w:r>
        <w:t xml:space="preserve">Utilized CRM tools to track customer interactions and forecast sales pipelines, improving team efficiency by 20%.</w:t>
      </w:r>
    </w:p>
    <w:p>
      <w:pPr>
        <w:numPr>
          <w:ilvl w:val="0"/>
          <w:numId w:val="1004"/>
        </w:numPr>
        <w:pStyle w:val="Compact"/>
      </w:pPr>
      <w:r>
        <w:t xml:space="preserve">Supported regional sales initiatives, contributing to a 15% increase in market share within the Lyon area.</w:t>
      </w:r>
    </w:p>
    <w:bookmarkEnd w:id="25"/>
    <w:bookmarkEnd w:id="26"/>
    <w:bookmarkStart w:id="29" w:name="education"/>
    <w:p>
      <w:pPr>
        <w:pStyle w:val="Heading2"/>
      </w:pPr>
      <w:r>
        <w:t xml:space="preserve">Education</w:t>
      </w:r>
    </w:p>
    <w:bookmarkStart w:id="27" w:name="masters-in-business-administration-mba"/>
    <w:p>
      <w:pPr>
        <w:pStyle w:val="Heading3"/>
      </w:pPr>
      <w:r>
        <w:t xml:space="preserve">Master’s in Business Administration (MBA)</w:t>
      </w:r>
    </w:p>
    <w:p>
      <w:pPr>
        <w:pStyle w:val="FirstParagraph"/>
      </w:pPr>
      <w:r>
        <w:rPr>
          <w:bCs/>
          <w:b/>
        </w:rPr>
        <w:t xml:space="preserve">Université Lumière Lyon 2, France</w:t>
      </w:r>
      <w:r>
        <w:t xml:space="preserve"> </w:t>
      </w:r>
      <w:r>
        <w:t xml:space="preserve">– Graduated 2013</w:t>
      </w:r>
    </w:p>
    <w:p>
      <w:pPr>
        <w:pStyle w:val="BodyText"/>
      </w:pPr>
      <w:r>
        <w:t xml:space="preserve">Dissertation: "Strategic Sales Approaches for Emerging Markets in Europe."</w:t>
      </w:r>
    </w:p>
    <w:bookmarkEnd w:id="27"/>
    <w:bookmarkStart w:id="28" w:name="bachelors-in-economics-and-business"/>
    <w:p>
      <w:pPr>
        <w:pStyle w:val="Heading3"/>
      </w:pPr>
      <w:r>
        <w:t xml:space="preserve">Bachelor’s in Economics and Business</w:t>
      </w:r>
    </w:p>
    <w:p>
      <w:pPr>
        <w:pStyle w:val="FirstParagraph"/>
      </w:pPr>
      <w:r>
        <w:rPr>
          <w:bCs/>
          <w:b/>
        </w:rPr>
        <w:t xml:space="preserve">École Supérieure de Commerce de Lyon, France</w:t>
      </w:r>
      <w:r>
        <w:t xml:space="preserve"> </w:t>
      </w:r>
      <w:r>
        <w:t xml:space="preserve">– Graduated 2010</w:t>
      </w:r>
    </w:p>
    <w:p>
      <w:pPr>
        <w:pStyle w:val="BodyText"/>
      </w:pPr>
      <w:r>
        <w:t xml:space="preserve">Focus Areas: Marketing Strategy, International Trade, and Consumer Behavior.</w:t>
      </w:r>
    </w:p>
    <w:bookmarkEnd w:id="28"/>
    <w:bookmarkEnd w:id="29"/>
    <w:bookmarkStart w:id="30" w:name="certifications"/>
    <w:p>
      <w:pPr>
        <w:pStyle w:val="Heading2"/>
      </w:pPr>
      <w:r>
        <w:t xml:space="preserve">Certifications</w:t>
      </w:r>
    </w:p>
    <w:p>
      <w:pPr>
        <w:numPr>
          <w:ilvl w:val="0"/>
          <w:numId w:val="1005"/>
        </w:numPr>
        <w:pStyle w:val="Compact"/>
      </w:pPr>
      <w:r>
        <w:t xml:space="preserve">Certified Sales Professional (CSP) – International Sales Association, 2018</w:t>
      </w:r>
    </w:p>
    <w:p>
      <w:pPr>
        <w:numPr>
          <w:ilvl w:val="0"/>
          <w:numId w:val="1005"/>
        </w:numPr>
        <w:pStyle w:val="Compact"/>
      </w:pPr>
      <w:r>
        <w:t xml:space="preserve">Google Analytics Certification – 2017</w:t>
      </w:r>
    </w:p>
    <w:p>
      <w:pPr>
        <w:numPr>
          <w:ilvl w:val="0"/>
          <w:numId w:val="1005"/>
        </w:numPr>
        <w:pStyle w:val="Compact"/>
      </w:pPr>
      <w:r>
        <w:t xml:space="preserve">French Language Proficiency (C2 Level) – DELF Diplôme d’Études en Langue Française, 2015</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French (C2), English (Fluent), Spanish (Basic)</w:t>
      </w:r>
    </w:p>
    <w:p>
      <w:pPr>
        <w:pStyle w:val="BodyText"/>
      </w:pPr>
      <w:r>
        <w:rPr>
          <w:bCs/>
          <w:b/>
        </w:rPr>
        <w:t xml:space="preserve">Professional Memberships:</w:t>
      </w:r>
      <w:r>
        <w:t xml:space="preserve"> </w:t>
      </w:r>
      <w:r>
        <w:t xml:space="preserve">Association Française des Vendeurs, Lyon Chamber of Commerce</w:t>
      </w:r>
    </w:p>
    <w:p>
      <w:pPr>
        <w:pStyle w:val="BodyText"/>
      </w:pPr>
      <w:r>
        <w:rPr>
          <w:bCs/>
          <w:b/>
        </w:rPr>
        <w:t xml:space="preserve">Volunteer Work:</w:t>
      </w:r>
      <w:r>
        <w:t xml:space="preserve"> </w:t>
      </w:r>
      <w:r>
        <w:t xml:space="preserve">Mentor for emerging sales professionals at the Lyon Business School, 2020–Present</w:t>
      </w:r>
    </w:p>
    <w:bookmarkEnd w:id="31"/>
    <w:bookmarkStart w:id="32" w:name="X67b394c863db6ba4ee5e6757f77286caab3d443"/>
    <w:p>
      <w:pPr>
        <w:pStyle w:val="Heading2"/>
      </w:pPr>
      <w:r>
        <w:t xml:space="preserve">Why Choose Me as a Sales Executive in France Lyon?</w:t>
      </w:r>
    </w:p>
    <w:p>
      <w:pPr>
        <w:pStyle w:val="FirstParagraph"/>
      </w:pPr>
      <w:r>
        <w:t xml:space="preserve">As a Sales Executive with deep expertise in the France Lyon market, I bring a unique blend of analytical acumen, cultural awareness, and hands-on experience to every role. My ability to connect with clients, understand their needs, and deliver tailored solutions has consistently driven success. Whether optimizing sales strategies for local businesses or expanding into new markets in Lyon’s vibrant economy, I am committed to delivering results that align with both client goals and broader business objectives.</w:t>
      </w:r>
    </w:p>
    <w:p>
      <w:pPr>
        <w:pStyle w:val="BodyText"/>
      </w:pPr>
      <w:r>
        <w:t xml:space="preserve">My resume reflects a career defined by growth, adaptability, and a passion for sales excellence. For France Lyon clients and employers seeking a Sales Executive who understands the region’s challenges and opportunities, I am ready to contribute my skills, experience, and dedication to achieving mutual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in France Lyon | Professional Profile</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