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Ghana</w:t>
      </w:r>
      <w:r>
        <w:t xml:space="preserve"> </w:t>
      </w:r>
      <w:r>
        <w:t xml:space="preserve">Accra</w:t>
      </w:r>
    </w:p>
    <w:tbl>
      <w:tblPr>
        <w:tblStyle w:val="Table"/>
        <w:tblW w:type="pct" w:w="5000"/>
        <w:tblLook w:firstRow="0" w:lastRow="0" w:firstColumn="0" w:lastColumn="0" w:noHBand="0" w:noVBand="0" w:val="0000"/>
      </w:tblPr>
      <w:tblGrid>
        <w:gridCol w:w="3960"/>
        <w:gridCol w:w="3960"/>
      </w:tblGrid>
      <w:tr>
        <w:tc>
          <w:tcPr/>
          <w:p>
            <w:pPr>
              <w:pStyle w:val="Heading1"/>
              <w:jc w:val="left"/>
            </w:pPr>
            <w:bookmarkStart w:id="20" w:name="john-doe"/>
            <w:r>
              <w:t xml:space="preserve">John Doe</w:t>
            </w:r>
            <w:bookmarkEnd w:id="20"/>
          </w:p>
        </w:tc>
        <w:tc>
          <w:tcPr/>
          <w:p>
            <w:pPr>
              <w:jc w:val="right"/>
            </w:pPr>
            <w:r>
              <w:rPr>
                <w:bCs/>
                <w:b/>
              </w:rPr>
              <w:t xml:space="preserve">Email:</w:t>
            </w:r>
            <w:r>
              <w:t xml:space="preserve"> </w:t>
            </w:r>
            <w:r>
              <w:t xml:space="preserve">john.doe@example.com</w:t>
            </w:r>
            <w:r>
              <w:br/>
            </w:r>
            <w:r>
              <w:rPr>
                <w:bCs/>
                <w:b/>
              </w:rPr>
              <w:t xml:space="preserve">Phone:</w:t>
            </w:r>
            <w:r>
              <w:t xml:space="preserve"> </w:t>
            </w:r>
            <w:r>
              <w:t xml:space="preserve">+233 24 123 4567</w:t>
            </w:r>
            <w:r>
              <w:br/>
            </w:r>
            <w:r>
              <w:rPr>
                <w:bCs/>
                <w:b/>
              </w:rPr>
              <w:t xml:space="preserve">Location:</w:t>
            </w:r>
            <w:r>
              <w:t xml:space="preserve"> </w:t>
            </w:r>
            <w:r>
              <w:t xml:space="preserve">Accra, Ghana</w:t>
            </w:r>
          </w:p>
        </w:tc>
      </w:tr>
    </w:tbl>
    <w:bookmarkStart w:id="21" w:name="professional-summary"/>
    <w:p>
      <w:pPr>
        <w:pStyle w:val="Heading2"/>
      </w:pPr>
      <w:r>
        <w:t xml:space="preserve">Professional Summary</w:t>
      </w:r>
    </w:p>
    <w:p>
      <w:pPr>
        <w:pStyle w:val="FirstParagraph"/>
      </w:pPr>
      <w:r>
        <w:t xml:space="preserve">A highly motivated and results-driven Sales Executive with over 8 years of experience in driving revenue growth and building strong client relationships in the dynamic business environment of Ghana Accra. Proven expertise in developing strategic sales plans, negotiating high-value deals, and managing end-to-end sales processes. Adept at understanding local market trends and leveraging them to achieve business objectives. Committed to delivering exceptional customer service while exceeding sales targets. Passionate about contributing to the growth of organizations in Ghana through innovative sales solutions and deep industry knowledge.</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ABC Solutions Ghana Ltd., Accra, Ghana</w:t>
      </w:r>
      <w:r>
        <w:t xml:space="preserve"> </w:t>
      </w:r>
      <w:r>
        <w:t xml:space="preserve">| Jan 2019 – Present</w:t>
      </w:r>
    </w:p>
    <w:p>
      <w:pPr>
        <w:numPr>
          <w:ilvl w:val="0"/>
          <w:numId w:val="1001"/>
        </w:numPr>
        <w:pStyle w:val="Compact"/>
      </w:pPr>
      <w:r>
        <w:t xml:space="preserve">Managed a team of 15 sales representatives, achieving a 25% year-over-year increase in revenue for the Accra region.</w:t>
      </w:r>
    </w:p>
    <w:p>
      <w:pPr>
        <w:numPr>
          <w:ilvl w:val="0"/>
          <w:numId w:val="1001"/>
        </w:numPr>
        <w:pStyle w:val="Compact"/>
      </w:pPr>
      <w:r>
        <w:t xml:space="preserve">Developed and implemented a customer relationship management (CRM) strategy that improved client retention by 30% within two years.</w:t>
      </w:r>
    </w:p>
    <w:p>
      <w:pPr>
        <w:numPr>
          <w:ilvl w:val="0"/>
          <w:numId w:val="1001"/>
        </w:numPr>
        <w:pStyle w:val="Compact"/>
      </w:pPr>
      <w:r>
        <w:t xml:space="preserve">Negotiated and secured key contracts with major local businesses, including partnerships with top-tier companies in the tech and manufacturing sectors of Accra.</w:t>
      </w:r>
    </w:p>
    <w:p>
      <w:pPr>
        <w:numPr>
          <w:ilvl w:val="0"/>
          <w:numId w:val="1001"/>
        </w:numPr>
        <w:pStyle w:val="Compact"/>
      </w:pPr>
      <w:r>
        <w:t xml:space="preserve">Conducted market research to identify emerging opportunities in the Ghanaian market, leading to a 18% increase in new business leads.</w:t>
      </w:r>
    </w:p>
    <w:p>
      <w:pPr>
        <w:numPr>
          <w:ilvl w:val="0"/>
          <w:numId w:val="1001"/>
        </w:numPr>
        <w:pStyle w:val="Compact"/>
      </w:pPr>
      <w:r>
        <w:t xml:space="preserve">Trained and mentored junior sales staff, resulting in a 40% improvement in team performance metrics.</w:t>
      </w:r>
    </w:p>
    <w:bookmarkEnd w:id="22"/>
    <w:bookmarkStart w:id="23" w:name="sales-manager"/>
    <w:p>
      <w:pPr>
        <w:pStyle w:val="Heading3"/>
      </w:pPr>
      <w:r>
        <w:t xml:space="preserve">Sales Manager</w:t>
      </w:r>
    </w:p>
    <w:p>
      <w:pPr>
        <w:pStyle w:val="FirstParagraph"/>
      </w:pPr>
      <w:r>
        <w:rPr>
          <w:bCs/>
          <w:b/>
        </w:rPr>
        <w:t xml:space="preserve">XYZ Enterprises Ghana Ltd., Accra, Ghana</w:t>
      </w:r>
      <w:r>
        <w:t xml:space="preserve"> </w:t>
      </w:r>
      <w:r>
        <w:t xml:space="preserve">| May 2015 – Dec 2018</w:t>
      </w:r>
    </w:p>
    <w:p>
      <w:pPr>
        <w:numPr>
          <w:ilvl w:val="0"/>
          <w:numId w:val="1002"/>
        </w:numPr>
        <w:pStyle w:val="Compact"/>
      </w:pPr>
      <w:r>
        <w:t xml:space="preserve">Oversaw a sales team of 10 members, consistently exceeding quarterly targets by an average of 20% in the Accra area.</w:t>
      </w:r>
    </w:p>
    <w:p>
      <w:pPr>
        <w:numPr>
          <w:ilvl w:val="0"/>
          <w:numId w:val="1002"/>
        </w:numPr>
        <w:pStyle w:val="Compact"/>
      </w:pPr>
      <w:r>
        <w:t xml:space="preserve">Collaborated with marketing and product teams to design targeted campaigns that increased brand visibility in Ghana's competitive business landscape.</w:t>
      </w:r>
    </w:p>
    <w:p>
      <w:pPr>
        <w:numPr>
          <w:ilvl w:val="0"/>
          <w:numId w:val="1002"/>
        </w:numPr>
        <w:pStyle w:val="Compact"/>
      </w:pPr>
      <w:r>
        <w:t xml:space="preserve">Expanded the company’s client base in Accra by 35% through strategic partnerships and direct sales outreach.</w:t>
      </w:r>
    </w:p>
    <w:p>
      <w:pPr>
        <w:numPr>
          <w:ilvl w:val="0"/>
          <w:numId w:val="1002"/>
        </w:numPr>
        <w:pStyle w:val="Compact"/>
      </w:pPr>
      <w:r>
        <w:t xml:space="preserve">Leveraged data analytics to identify high-potential markets, resulting in a 22% growth in regional sales.</w:t>
      </w:r>
    </w:p>
    <w:p>
      <w:pPr>
        <w:numPr>
          <w:ilvl w:val="0"/>
          <w:numId w:val="1002"/>
        </w:numPr>
        <w:pStyle w:val="Compact"/>
      </w:pPr>
      <w:r>
        <w:t xml:space="preserve">Represented the company at local industry events and networking sessions in Accra, strengthening relationships with key stakeholders.</w:t>
      </w:r>
    </w:p>
    <w:bookmarkEnd w:id="23"/>
    <w:bookmarkStart w:id="24" w:name="sales-executive"/>
    <w:p>
      <w:pPr>
        <w:pStyle w:val="Heading3"/>
      </w:pPr>
      <w:r>
        <w:t xml:space="preserve">Sales Executive</w:t>
      </w:r>
    </w:p>
    <w:p>
      <w:pPr>
        <w:pStyle w:val="FirstParagraph"/>
      </w:pPr>
      <w:r>
        <w:rPr>
          <w:bCs/>
          <w:b/>
        </w:rPr>
        <w:t xml:space="preserve">DEF Trading Co. Ltd., Accra, Ghana</w:t>
      </w:r>
      <w:r>
        <w:t xml:space="preserve"> </w:t>
      </w:r>
      <w:r>
        <w:t xml:space="preserve">| Jul 2012 – Apr 2015</w:t>
      </w:r>
    </w:p>
    <w:p>
      <w:pPr>
        <w:numPr>
          <w:ilvl w:val="0"/>
          <w:numId w:val="1003"/>
        </w:numPr>
        <w:pStyle w:val="Compact"/>
      </w:pPr>
      <w:r>
        <w:t xml:space="preserve">Sold a diverse range of products to businesses across Accra, achieving a personal sales target of $500,000 in the first year.</w:t>
      </w:r>
    </w:p>
    <w:p>
      <w:pPr>
        <w:numPr>
          <w:ilvl w:val="0"/>
          <w:numId w:val="1003"/>
        </w:numPr>
        <w:pStyle w:val="Compact"/>
      </w:pPr>
      <w:r>
        <w:t xml:space="preserve">Built long-term relationships with over 50 clients, ensuring repeat business and referrals in the Ghanaian market.</w:t>
      </w:r>
    </w:p>
    <w:p>
      <w:pPr>
        <w:numPr>
          <w:ilvl w:val="0"/>
          <w:numId w:val="1003"/>
        </w:numPr>
        <w:pStyle w:val="Compact"/>
      </w:pPr>
      <w:r>
        <w:t xml:space="preserve">Provided detailed product training to clients, enhancing their understanding of services and increasing conversion rates by 15%.</w:t>
      </w:r>
    </w:p>
    <w:p>
      <w:pPr>
        <w:numPr>
          <w:ilvl w:val="0"/>
          <w:numId w:val="1003"/>
        </w:numPr>
        <w:pStyle w:val="Compact"/>
      </w:pPr>
      <w:r>
        <w:t xml:space="preserve">Monitored market trends in Accra to adjust sales strategies, resulting in a 20% improvement in customer satisfaction scores.</w:t>
      </w:r>
    </w:p>
    <w:p>
      <w:pPr>
        <w:numPr>
          <w:ilvl w:val="0"/>
          <w:numId w:val="1003"/>
        </w:numPr>
        <w:pStyle w:val="Compact"/>
      </w:pPr>
      <w:r>
        <w:t xml:space="preserve">Played a key role in the successful launch of new products, contributing to a 30% increase in sales within the first six months.</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r>
        <w:br/>
      </w:r>
      <w:r>
        <w:t xml:space="preserve">University of Ghana, Legon, Ghana | Graduated: 2012</w:t>
      </w:r>
    </w:p>
    <w:bookmarkEnd w:id="26"/>
    <w:bookmarkStart w:id="27" w:name="skills"/>
    <w:p>
      <w:pPr>
        <w:pStyle w:val="Heading2"/>
      </w:pPr>
      <w:r>
        <w:t xml:space="preserve">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Market Research &amp; Analysis</w:t>
      </w:r>
    </w:p>
    <w:p>
      <w:pPr>
        <w:numPr>
          <w:ilvl w:val="0"/>
          <w:numId w:val="1004"/>
        </w:numPr>
        <w:pStyle w:val="Compact"/>
      </w:pPr>
      <w:r>
        <w:t xml:space="preserve">Negotiation and Deal Closing</w:t>
      </w:r>
    </w:p>
    <w:p>
      <w:pPr>
        <w:numPr>
          <w:ilvl w:val="0"/>
          <w:numId w:val="1004"/>
        </w:numPr>
        <w:pStyle w:val="Compact"/>
      </w:pPr>
      <w:r>
        <w:t xml:space="preserve">Team Leadership and Mentorship</w:t>
      </w:r>
    </w:p>
    <w:p>
      <w:pPr>
        <w:numPr>
          <w:ilvl w:val="0"/>
          <w:numId w:val="1004"/>
        </w:numPr>
        <w:pStyle w:val="Compact"/>
      </w:pPr>
      <w:r>
        <w:t xml:space="preserve">Data-Driven Decision Making</w:t>
      </w:r>
    </w:p>
    <w:p>
      <w:pPr>
        <w:numPr>
          <w:ilvl w:val="0"/>
          <w:numId w:val="1004"/>
        </w:numPr>
        <w:pStyle w:val="Compact"/>
      </w:pPr>
      <w:r>
        <w:t xml:space="preserve">Industry-Specific Knowledge of Ghana's Business Landscape (e.g., technology, agriculture, manufacturing)</w:t>
      </w:r>
    </w:p>
    <w:bookmarkEnd w:id="27"/>
    <w:bookmarkStart w:id="28" w:name="certifications"/>
    <w:p>
      <w:pPr>
        <w:pStyle w:val="Heading2"/>
      </w:pPr>
      <w:r>
        <w:t xml:space="preserve">Certifications</w:t>
      </w:r>
    </w:p>
    <w:p>
      <w:pPr>
        <w:numPr>
          <w:ilvl w:val="0"/>
          <w:numId w:val="1005"/>
        </w:numPr>
        <w:pStyle w:val="Compact"/>
      </w:pPr>
      <w:r>
        <w:t xml:space="preserve">Certified Sales Professional (CSP) – International Sales Association | 2018</w:t>
      </w:r>
    </w:p>
    <w:p>
      <w:pPr>
        <w:numPr>
          <w:ilvl w:val="0"/>
          <w:numId w:val="1005"/>
        </w:numPr>
        <w:pStyle w:val="Compact"/>
      </w:pPr>
      <w:r>
        <w:t xml:space="preserve">Advanced Marketing and Sales Strategies – Ghana Institute of Management and Public Administration (GIMPA) | 2017</w:t>
      </w:r>
    </w:p>
    <w:p>
      <w:pPr>
        <w:numPr>
          <w:ilvl w:val="0"/>
          <w:numId w:val="1005"/>
        </w:numPr>
        <w:pStyle w:val="Compact"/>
      </w:pPr>
      <w:r>
        <w:t xml:space="preserve">Microsoft Office Specialist (MOS) – Excel, PowerPoint, and Word | 2015</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Twii (Intermediate – understanding of local dialects in Accra)</w:t>
      </w:r>
    </w:p>
    <w:bookmarkEnd w:id="29"/>
    <w:bookmarkStart w:id="30" w:name="achievements"/>
    <w:p>
      <w:pPr>
        <w:pStyle w:val="Heading2"/>
      </w:pPr>
      <w:r>
        <w:t xml:space="preserve">Achievements</w:t>
      </w:r>
    </w:p>
    <w:p>
      <w:pPr>
        <w:numPr>
          <w:ilvl w:val="0"/>
          <w:numId w:val="1007"/>
        </w:numPr>
        <w:pStyle w:val="Compact"/>
      </w:pPr>
      <w:r>
        <w:t xml:space="preserve">Recognized as "Top Sales Executive in Accra" by Ghana Business Weekly (2021).</w:t>
      </w:r>
    </w:p>
    <w:p>
      <w:pPr>
        <w:numPr>
          <w:ilvl w:val="0"/>
          <w:numId w:val="1007"/>
        </w:numPr>
        <w:pStyle w:val="Compact"/>
      </w:pPr>
      <w:r>
        <w:t xml:space="preserve">Contributed to a 50% increase in sales for the Accra division of ABC Solutions Ghana Ltd. within three years.</w:t>
      </w:r>
    </w:p>
    <w:p>
      <w:pPr>
        <w:numPr>
          <w:ilvl w:val="0"/>
          <w:numId w:val="1007"/>
        </w:numPr>
        <w:pStyle w:val="Compact"/>
      </w:pPr>
      <w:r>
        <w:t xml:space="preserve">Launched a successful product line targeting small and medium enterprises (SMEs) in Accra, generating $2 million in revenue annually.</w:t>
      </w:r>
    </w:p>
    <w:p>
      <w:pPr>
        <w:numPr>
          <w:ilvl w:val="0"/>
          <w:numId w:val="1007"/>
        </w:numPr>
        <w:pStyle w:val="Compact"/>
      </w:pPr>
      <w:r>
        <w:t xml:space="preserve">Selected as a keynote speaker at the 2020 Ghana Sales Leadership Conference, sharing insights on driving growth in emerging markets.</w:t>
      </w:r>
    </w:p>
    <w:bookmarkEnd w:id="30"/>
    <w:bookmarkStart w:id="31" w:name="professional-affiliations"/>
    <w:p>
      <w:pPr>
        <w:pStyle w:val="Heading2"/>
      </w:pPr>
      <w:r>
        <w:t xml:space="preserve">Professional Affiliations</w:t>
      </w:r>
    </w:p>
    <w:p>
      <w:pPr>
        <w:numPr>
          <w:ilvl w:val="0"/>
          <w:numId w:val="1008"/>
        </w:numPr>
        <w:pStyle w:val="Compact"/>
      </w:pPr>
      <w:r>
        <w:t xml:space="preserve">Member, Ghana Association of Sales Executives (GASE) – 2016–Present</w:t>
      </w:r>
    </w:p>
    <w:p>
      <w:pPr>
        <w:numPr>
          <w:ilvl w:val="0"/>
          <w:numId w:val="1008"/>
        </w:numPr>
        <w:pStyle w:val="Compact"/>
      </w:pPr>
      <w:r>
        <w:t xml:space="preserve">Volunteer, Accra Chamber of Commerce – 2019–Present</w:t>
      </w:r>
    </w:p>
    <w:p>
      <w:pPr>
        <w:pStyle w:val="FirstParagraph"/>
      </w:pPr>
      <w:r>
        <w:t xml:space="preserve">This resume is tailored for the Sales Executive role in Ghana Accra, emphasizing local market expertise and achievements in a competitive business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Ghana Accra</dc:title>
  <dc:creator/>
  <dc:language>en</dc:language>
  <cp:keywords/>
  <dcterms:created xsi:type="dcterms:W3CDTF">2025-12-11T08:38:57Z</dcterms:created>
  <dcterms:modified xsi:type="dcterms:W3CDTF">2025-12-11T08:38:57Z</dcterms:modified>
</cp:coreProperties>
</file>

<file path=docProps/custom.xml><?xml version="1.0" encoding="utf-8"?>
<Properties xmlns="http://schemas.openxmlformats.org/officeDocument/2006/custom-properties" xmlns:vt="http://schemas.openxmlformats.org/officeDocument/2006/docPropsVTypes"/>
</file>