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Italy Milan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Via della Spiga, 12, 20121 Milan, Italy</w:t>
      </w:r>
    </w:p>
    <w:p>
      <w:pPr>
        <w:numPr>
          <w:ilvl w:val="0"/>
          <w:numId w:val="1001"/>
        </w:numPr>
        <w:pStyle w:val="Compact"/>
      </w:pPr>
      <w:r>
        <w:t xml:space="preserve">📞 +39 345 678 9012</w:t>
      </w:r>
    </w:p>
    <w:p>
      <w:pPr>
        <w:numPr>
          <w:ilvl w:val="0"/>
          <w:numId w:val="1001"/>
        </w:numPr>
        <w:pStyle w:val="Compact"/>
      </w:pPr>
      <w:r>
        <w:t xml:space="preserve">📧 john.doe@example.com</w:t>
      </w:r>
    </w:p>
    <w:p>
      <w:pPr>
        <w:numPr>
          <w:ilvl w:val="0"/>
          <w:numId w:val="1001"/>
        </w:numPr>
        <w:pStyle w:val="Compact"/>
      </w:pPr>
      <w:r>
        <w:t xml:space="preserve">🌐 www.linkedin.com/in/johndoe-salesexecutive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dynamic and results-driven Sales Executive with over 8 years of experience in driving revenue growth and building strategic client relationships. My expertise lies in the Italian market, particularly in Milan, where I have successfully navigated the complexities of the luxury goods, fashion, and B2B sectors. As a Sales Executive in Italy Milan, I specialize in understanding local market dynamics, cultural nuances, and customer expectations to deliver tailored solutions that exceed targets. My career has been defined by a commitment to excellence, innovation in sales strategies, and a proven track record of achieving measurable outcomes for clients across industries.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2c5e75d0dca3dcc3ae368ea204fc74742fcc1b"/>
    <w:p>
      <w:pPr>
        <w:pStyle w:val="Heading3"/>
      </w:pPr>
      <w:r>
        <w:t xml:space="preserve">Senior Sales Executive | LuxeFashion Italia S.r.l.</w:t>
      </w:r>
    </w:p>
    <w:p>
      <w:pPr>
        <w:pStyle w:val="FirstParagraph"/>
      </w:pPr>
      <w:r>
        <w:rPr>
          <w:iCs/>
          <w:i/>
        </w:rPr>
        <w:t xml:space="preserve">Milan,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high-value clients across Milan’s fashion district and Lombardy region, achieving an annual revenue growth of 28% in 2023.</w:t>
      </w:r>
    </w:p>
    <w:p>
      <w:pPr>
        <w:numPr>
          <w:ilvl w:val="0"/>
          <w:numId w:val="1002"/>
        </w:numPr>
        <w:pStyle w:val="Compact"/>
      </w:pPr>
      <w:r>
        <w:t xml:space="preserve">Developed and executed sales strategies to expand market share in Italy Milan’s luxury retail sector, resulting in a 40%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launch seasonal campaigns tailored for Milan-based clients, driving a 35% rise in repeat business.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executives on Italian market trends, negotiation techniques, and customer relationship management (CRM) tools specific to Italy Milan.</w:t>
      </w:r>
    </w:p>
    <w:bookmarkEnd w:id="22"/>
    <w:bookmarkStart w:id="23" w:name="X34937ee3e2818139a21e7ea599b36350fb3b405"/>
    <w:p>
      <w:pPr>
        <w:pStyle w:val="Heading3"/>
      </w:pPr>
      <w:r>
        <w:t xml:space="preserve">Sales Executive | GlobalTech Solutions Italy</w:t>
      </w:r>
    </w:p>
    <w:p>
      <w:pPr>
        <w:pStyle w:val="FirstParagraph"/>
      </w:pPr>
      <w:r>
        <w:rPr>
          <w:iCs/>
          <w:i/>
        </w:rPr>
        <w:t xml:space="preserve">Milan,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Secured contracts with major Italian corporations in Milan, including automotive and technology firms, generating over €2.5M in annual sales.</w:t>
      </w:r>
    </w:p>
    <w:p>
      <w:pPr>
        <w:numPr>
          <w:ilvl w:val="0"/>
          <w:numId w:val="1003"/>
        </w:numPr>
        <w:pStyle w:val="Compact"/>
      </w:pPr>
      <w:r>
        <w:t xml:space="preserve">Implemented a client-centric approach to improve lead conversion rates by 30%, leveraging insights from Italy Milan’s competitive business environment.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distributors in the Lombardy region, expanding the company’s reach and market penetration.</w:t>
      </w:r>
    </w:p>
    <w:p>
      <w:pPr>
        <w:numPr>
          <w:ilvl w:val="0"/>
          <w:numId w:val="1003"/>
        </w:numPr>
        <w:pStyle w:val="Compact"/>
      </w:pPr>
      <w:r>
        <w:t xml:space="preserve">Monitored industry trends in Italy Milan to identify new sales opportunities, resulting in a 25% increase in pipeline growth within 12 months.</w:t>
      </w:r>
    </w:p>
    <w:bookmarkEnd w:id="23"/>
    <w:bookmarkStart w:id="24" w:name="Xe7f41cf56be7b834ef67aafa2267db46b871767"/>
    <w:p>
      <w:pPr>
        <w:pStyle w:val="Heading3"/>
      </w:pPr>
      <w:r>
        <w:t xml:space="preserve">Junior Sales Executive | Medici &amp; Partners S.p.A.</w:t>
      </w:r>
    </w:p>
    <w:p>
      <w:pPr>
        <w:pStyle w:val="FirstParagraph"/>
      </w:pPr>
      <w:r>
        <w:rPr>
          <w:iCs/>
          <w:i/>
        </w:rPr>
        <w:t xml:space="preserve">Milan, Italy | 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sales pipeline for pharmaceutical clients in Milan, contributing to a 15% increase in annual revenue.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on Italian consumer behavior, providing actionable insights that informed product positioning strategies.</w:t>
      </w:r>
    </w:p>
    <w:p>
      <w:pPr>
        <w:numPr>
          <w:ilvl w:val="0"/>
          <w:numId w:val="1004"/>
        </w:numPr>
        <w:pStyle w:val="Compact"/>
      </w:pPr>
      <w:r>
        <w:t xml:space="preserve">Supported the senior team in client negotiations, ensuring alignment with Italy Milan’s regulatory and cultural standards.</w:t>
      </w:r>
    </w:p>
    <w:p>
      <w:pPr>
        <w:numPr>
          <w:ilvl w:val="0"/>
          <w:numId w:val="1004"/>
        </w:numPr>
        <w:pStyle w:val="Compact"/>
      </w:pPr>
      <w:r>
        <w:t xml:space="preserve">Maintained a 95% client satisfaction rate through consistent communication and problem-solving in high-pressure sales scenarios.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8cd5a72f34b76697b78d0c0df34625e8c1fee42"/>
    <w:p>
      <w:pPr>
        <w:pStyle w:val="Heading3"/>
      </w:pPr>
      <w:r>
        <w:t xml:space="preserve">Bachelor of Business Administration (BBA) | University of Milan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Major: Marketing and International Business</w:t>
      </w:r>
    </w:p>
    <w:p>
      <w:pPr>
        <w:numPr>
          <w:ilvl w:val="0"/>
          <w:numId w:val="1005"/>
        </w:numPr>
        <w:pStyle w:val="Compact"/>
      </w:pPr>
      <w:r>
        <w:t xml:space="preserve">Relevant coursework: Consumer Behavior, Strategic Sales Management, Global Market Analysis</w:t>
      </w:r>
    </w:p>
    <w:p>
      <w:pPr>
        <w:numPr>
          <w:ilvl w:val="0"/>
          <w:numId w:val="1005"/>
        </w:numPr>
        <w:pStyle w:val="Compact"/>
      </w:pPr>
      <w:r>
        <w:t xml:space="preserve">Awarded the "Best Sales Project" in 2013 for a proposal targeting Milan’s B2B market.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Microsoft Certified: Dynamics 365 Sales Associate (2021)</w:t>
      </w:r>
    </w:p>
    <w:p>
      <w:pPr>
        <w:numPr>
          <w:ilvl w:val="0"/>
          <w:numId w:val="1006"/>
        </w:numPr>
        <w:pStyle w:val="Compact"/>
      </w:pPr>
      <w:r>
        <w:t xml:space="preserve">Certified Negotiation Specialist – Italian Business Institute (2019)</w:t>
      </w:r>
    </w:p>
    <w:p>
      <w:pPr>
        <w:numPr>
          <w:ilvl w:val="0"/>
          <w:numId w:val="1006"/>
        </w:numPr>
        <w:pStyle w:val="Compact"/>
      </w:pPr>
      <w:r>
        <w:t xml:space="preserve">SalesForce.com Certified Sales Cloud Consultant (2018)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✔️ Advanced negotiation and deal-closing skills</w:t>
      </w:r>
    </w:p>
    <w:p>
      <w:pPr>
        <w:numPr>
          <w:ilvl w:val="0"/>
          <w:numId w:val="1007"/>
        </w:numPr>
        <w:pStyle w:val="Compact"/>
      </w:pPr>
      <w:r>
        <w:t xml:space="preserve">✔️ Expertise in CRM platforms (Salesforce, HubSpot, SAP)</w:t>
      </w:r>
    </w:p>
    <w:p>
      <w:pPr>
        <w:numPr>
          <w:ilvl w:val="0"/>
          <w:numId w:val="1007"/>
        </w:numPr>
        <w:pStyle w:val="Compact"/>
      </w:pPr>
      <w:r>
        <w:t xml:space="preserve">✔️ Strong analytical skills for market trend forecasting in Italy Milan</w:t>
      </w:r>
    </w:p>
    <w:p>
      <w:pPr>
        <w:numPr>
          <w:ilvl w:val="0"/>
          <w:numId w:val="1007"/>
        </w:numPr>
        <w:pStyle w:val="Compact"/>
      </w:pPr>
      <w:r>
        <w:t xml:space="preserve">✔️ Fluency in Italian and English; basic knowledge of French</w:t>
      </w:r>
    </w:p>
    <w:p>
      <w:pPr>
        <w:numPr>
          <w:ilvl w:val="0"/>
          <w:numId w:val="1007"/>
        </w:numPr>
        <w:pStyle w:val="Compact"/>
      </w:pPr>
      <w:r>
        <w:t xml:space="preserve">✔️ Strategic planning and client relationship management (CRM)</w:t>
      </w:r>
    </w:p>
    <w:p>
      <w:pPr>
        <w:numPr>
          <w:ilvl w:val="0"/>
          <w:numId w:val="1007"/>
        </w:numPr>
        <w:pStyle w:val="Compact"/>
      </w:pPr>
      <w:r>
        <w:t xml:space="preserve">✔️ Cross-cultural communication for international business partnerships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Milan Chamber of Commerce Sales Network (2018–Present)</w:t>
      </w:r>
    </w:p>
    <w:p>
      <w:pPr>
        <w:numPr>
          <w:ilvl w:val="0"/>
          <w:numId w:val="1009"/>
        </w:numPr>
        <w:pStyle w:val="Compact"/>
      </w:pPr>
      <w:r>
        <w:t xml:space="preserve">Volunteer, Italian Business Association for Youth Employment (2017–2019)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Why Choose Me as a Sales Executive in Italy Milan?</w:t>
      </w:r>
    </w:p>
    <w:p>
      <w:pPr>
        <w:pStyle w:val="BodyText"/>
      </w:pPr>
      <w:r>
        <w:t xml:space="preserve">As a Sales Executive with deep roots in Italy Milan, I bring not only industry-specific expertise but also an intrinsic understanding of the region’s unique business landscape. My ability to connect with clients on both a professional and cultural level has consistently set me apart. Whether it’s navigating the fast-paced fashion sector or building trust with B2B clients in Lombardy, I deliver solutions that align with Italy Milan’s economic and market demands. My resume reflects a career dedicated to excellence, innovation, and results—qualities that make me an ideal candidate for any sales leadership role in this vibrant Italian city.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Sales Executive Resume | Italy Milan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Italy Milan</dc:title>
  <dc:creator/>
  <dc:language>en</dc:language>
  <cp:keywords/>
  <dcterms:created xsi:type="dcterms:W3CDTF">2026-07-24T04:37:29Z</dcterms:created>
  <dcterms:modified xsi:type="dcterms:W3CDTF">2026-07-24T04:37:29Z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