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Rome, Italy | +39 345 678 9012 | johndoe@email.com | www.linkedin.com/in/johndoe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building and managing high-performing sales teams across diverse industries. Specializing in B2B and B2C markets, I have successfully driven revenue growth, developed strategic partnerships, and delivered measurable outcomes for clients in Italy Rome and beyond. A deep understanding of the Italian market, combined with a passion for innovation and customer-centric solutions, makes me an ideal candidate for leadership roles in sales within this dynamic region. As a Sales Executive in Italy Rome, I am committed to leveraging my expertise to foster long-term relationships and achieve business objectives that align with local and global standards.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ABC Srl – Rome, Italy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driving a 40% increase in annual revenue by implementing data-driven strategies and optimizing territory management in Italy Rome.</w:t>
      </w:r>
    </w:p>
    <w:p>
      <w:pPr>
        <w:numPr>
          <w:ilvl w:val="0"/>
          <w:numId w:val="1001"/>
        </w:numPr>
        <w:pStyle w:val="Compact"/>
      </w:pPr>
      <w:r>
        <w:t xml:space="preserve">Developed and executed regional sales plans tailored to the unique needs of clients in sectors such as technology, manufacturing, and hospitality, contributing to a 25% year-over-year growth.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key stakeholders across Italy Rome, resulting in a 30% expansion of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Provided mentorship and training to junior sales executives, improving team performance metrics by 18% and fostering a culture of collaboration and accountability.</w:t>
      </w:r>
    </w:p>
    <w:p>
      <w:pPr>
        <w:numPr>
          <w:ilvl w:val="0"/>
          <w:numId w:val="1001"/>
        </w:numPr>
        <w:pStyle w:val="Compact"/>
      </w:pPr>
      <w:r>
        <w:t xml:space="preserve">Utilized CRM tools (e.g., Salesforce) to track leads, manage pipelines, and analyze performance, ensuring alignment with company goals in Italy Rome.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XYZ International – Rome, Italy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2"/>
        </w:numPr>
        <w:pStyle w:val="Compact"/>
      </w:pPr>
      <w:r>
        <w:t xml:space="preserve">Led a cross-functional team to achieve a 50% increase in sales revenue by identifying and pursuing high-potential clients in the Italian market.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competitive analysis to refine product positioning, resulting in a 20% improvement in customer acquisition costs.</w:t>
      </w:r>
    </w:p>
    <w:p>
      <w:pPr>
        <w:numPr>
          <w:ilvl w:val="0"/>
          <w:numId w:val="1002"/>
        </w:numPr>
        <w:pStyle w:val="Compact"/>
      </w:pPr>
      <w:r>
        <w:t xml:space="preserve">Negotiated contracts with major clients, securing long-term agreements that generated €2.5M in revenue over three years for Italy Rome operations.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and product teams to align sales strategies with brand initiatives, enhancing overall business performance in the region.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and trade shows in Rome, strengthening brand visibility and generating leads for future growth.</w:t>
      </w:r>
    </w:p>
    <w:bookmarkEnd w:id="23"/>
    <w:bookmarkStart w:id="24" w:name="sales-representative"/>
    <w:p>
      <w:pPr>
        <w:pStyle w:val="Heading3"/>
      </w:pPr>
      <w:r>
        <w:t xml:space="preserve">Sales Representative</w:t>
      </w:r>
    </w:p>
    <w:p>
      <w:pPr>
        <w:pStyle w:val="FirstParagraph"/>
      </w:pPr>
      <w:r>
        <w:rPr>
          <w:bCs/>
          <w:b/>
        </w:rPr>
        <w:t xml:space="preserve">DEF Group – Rome, Italy</w:t>
      </w:r>
      <w:r>
        <w:t xml:space="preserve"> </w:t>
      </w:r>
      <w:r>
        <w:t xml:space="preserve">| Mar 2012 – Jul 2015</w:t>
      </w:r>
    </w:p>
    <w:p>
      <w:pPr>
        <w:numPr>
          <w:ilvl w:val="0"/>
          <w:numId w:val="1003"/>
        </w:numPr>
        <w:pStyle w:val="Compact"/>
      </w:pPr>
      <w:r>
        <w:t xml:space="preserve">Sold over €1.2M in products and services annually, consistently exceeding targets by 15-20% in the competitive Italian market.</w:t>
      </w:r>
    </w:p>
    <w:p>
      <w:pPr>
        <w:numPr>
          <w:ilvl w:val="0"/>
          <w:numId w:val="1003"/>
        </w:numPr>
        <w:pStyle w:val="Compact"/>
      </w:pPr>
      <w:r>
        <w:t xml:space="preserve">Built and maintained relationships with over 300 clients in Rome, ensuring repeat business and a 95% customer retention rate.</w:t>
      </w:r>
    </w:p>
    <w:p>
      <w:pPr>
        <w:numPr>
          <w:ilvl w:val="0"/>
          <w:numId w:val="1003"/>
        </w:numPr>
        <w:pStyle w:val="Compact"/>
      </w:pPr>
      <w:r>
        <w:t xml:space="preserve">Identified new business opportunities through cold calling, networking, and digital marketing campaigns tailored to local preferences in Italy Rome.</w:t>
      </w:r>
    </w:p>
    <w:p>
      <w:pPr>
        <w:numPr>
          <w:ilvl w:val="0"/>
          <w:numId w:val="1003"/>
        </w:numPr>
        <w:pStyle w:val="Compact"/>
      </w:pPr>
      <w:r>
        <w:t xml:space="preserve">Provided feedback on product improvements and customer needs to the R&amp;D team, contributing to the development of two successful product lines.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Università di Roma Tor Vergata – Rome, Italy</w:t>
      </w:r>
      <w:r>
        <w:t xml:space="preserve"> </w:t>
      </w:r>
      <w:r>
        <w:t xml:space="preserve">| Graduated 2011</w:t>
      </w:r>
    </w:p>
    <w:p>
      <w:pPr>
        <w:numPr>
          <w:ilvl w:val="0"/>
          <w:numId w:val="1004"/>
        </w:numPr>
        <w:pStyle w:val="Compact"/>
      </w:pPr>
      <w:r>
        <w:t xml:space="preserve">Focused on global markets, strategic management, and cross-cultural communication to enhance sales leadership skills in diverse environments.</w:t>
      </w:r>
    </w:p>
    <w:p>
      <w:pPr>
        <w:numPr>
          <w:ilvl w:val="0"/>
          <w:numId w:val="1004"/>
        </w:numPr>
        <w:pStyle w:val="Compact"/>
      </w:pPr>
      <w:r>
        <w:t xml:space="preserve">Participated in case studies and simulations that emphasized the challenges of operating in the Italian market.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Università La Sapienza – Rome, Italy</w:t>
      </w:r>
      <w:r>
        <w:t xml:space="preserve"> </w:t>
      </w:r>
      <w:r>
        <w:t xml:space="preserve">| Graduated 2008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economic theory, market analysis, and quantitative methods to support data-driven sales strategies.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Leadership:</w:t>
      </w:r>
      <w:r>
        <w:t xml:space="preserve"> </w:t>
      </w:r>
      <w:r>
        <w:t xml:space="preserve">Team management, performance coaching, and strategic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Conducting competitor research, identifying trends, and developing actionable strategies for Italy Rome.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Italian and English; experienced in navigating cultural nuances to build trust with clients in Italy Rome.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CRM &amp; Technology:</w:t>
      </w:r>
      <w:r>
        <w:t xml:space="preserve"> </w:t>
      </w:r>
      <w:r>
        <w:t xml:space="preserve">Proficient in Salesforce, HubSpot, and other tools for managing sales pipelines and customer relationships.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Skilled in forging long-term partnerships through personalized service and active listening.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Salesforce Certified Administrator</w:t>
      </w:r>
      <w:r>
        <w:t xml:space="preserve"> </w:t>
      </w:r>
      <w:r>
        <w:t xml:space="preserve">– Salesforce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Sales Strategy Certification</w:t>
      </w:r>
      <w:r>
        <w:t xml:space="preserve"> </w:t>
      </w:r>
      <w:r>
        <w:t xml:space="preserve">– Harvard Business School Online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International Sales Professional (CISP)</w:t>
      </w:r>
      <w:r>
        <w:t xml:space="preserve"> </w:t>
      </w:r>
      <w:r>
        <w:t xml:space="preserve">– Global Sales Association (2016)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Intermediate (B2 level)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Member, Associazione Nazionale Venditori (ANV) – Italy’s leading sales association.</w:t>
      </w:r>
    </w:p>
    <w:p>
      <w:pPr>
        <w:numPr>
          <w:ilvl w:val="0"/>
          <w:numId w:val="1009"/>
        </w:numPr>
        <w:pStyle w:val="Compact"/>
      </w:pPr>
      <w:r>
        <w:t xml:space="preserve">Volunteer, Rome Chamber of Commerce – Mentoring young professionals in sales and entrepreneurship.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0"/>
        </w:numPr>
        <w:pStyle w:val="Compact"/>
      </w:pPr>
      <w:r>
        <w:t xml:space="preserve">Initiated a digital marketing campaign in 2020 that increased lead generation by 35% for clients in Italy Rome.</w:t>
      </w:r>
    </w:p>
    <w:p>
      <w:pPr>
        <w:numPr>
          <w:ilvl w:val="0"/>
          <w:numId w:val="1010"/>
        </w:numPr>
        <w:pStyle w:val="Compact"/>
      </w:pPr>
      <w:r>
        <w:t xml:space="preserve">Designed a training program for new sales hires, reducing onboarding time by 25% and improving first-year performance metrics.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1"/>
        </w:numPr>
        <w:pStyle w:val="Compact"/>
      </w:pPr>
      <w:r>
        <w:t xml:space="preserve">Tutor at Roma Education Foundation – Mentored students in business and economics, fostering future leaders in the Italian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Italy Rome</dc:title>
  <dc:creator/>
  <dc:language>en</dc:language>
  <cp:keywords/>
  <dcterms:created xsi:type="dcterms:W3CDTF">2026-09-26T22:34:00Z</dcterms:created>
  <dcterms:modified xsi:type="dcterms:W3CDTF">2026-09-26T22:34:00Z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