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School</w:t>
      </w:r>
      <w:r>
        <w:t xml:space="preserve"> </w:t>
      </w:r>
      <w:r>
        <w:t xml:space="preserve">Counselor</w:t>
      </w:r>
      <w:r>
        <w:t xml:space="preserve"> </w:t>
      </w:r>
      <w:r>
        <w:t xml:space="preserve">in</w:t>
      </w:r>
      <w:r>
        <w:t xml:space="preserve"> </w:t>
      </w:r>
      <w:r>
        <w:t xml:space="preserve">France</w:t>
      </w:r>
      <w:r>
        <w:t xml:space="preserve"> </w:t>
      </w:r>
      <w:r>
        <w:t xml:space="preserve">Paris</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[phone number]</w:t>
      </w:r>
    </w:p>
    <w:p>
      <w:pPr>
        <w:pStyle w:val="BodyText"/>
      </w:pPr>
      <w:r>
        <w:rPr>
          <w:bCs/>
          <w:b/>
        </w:rPr>
        <w:t xml:space="preserve">Location:</w:t>
      </w:r>
      <w:r>
        <w:t xml:space="preserve"> </w:t>
      </w:r>
      <w:r>
        <w:t xml:space="preserve">Paris, France</w:t>
      </w:r>
    </w:p>
    <w:bookmarkEnd w:id="20"/>
    <w:bookmarkStart w:id="21" w:name="professional-summary"/>
    <w:p>
      <w:pPr>
        <w:pStyle w:val="Heading2"/>
      </w:pPr>
      <w:r>
        <w:t xml:space="preserve">Professional Summary</w:t>
      </w:r>
    </w:p>
    <w:p>
      <w:pPr>
        <w:pStyle w:val="FirstParagraph"/>
      </w:pPr>
      <w:r>
        <w:t xml:space="preserve">A dedicated and passionate School Counselor with [X years] of experience supporting students, educators, and families in educational settings. Specialized in fostering academic success, emotional well-being, and social development within multicultural environments. Committed to delivering culturally responsive counseling services tailored to the unique needs of students in France Paris. Proven expertise in creating inclusive learning spaces that align with the French education system’s goals of equity and student-centered growth.</w:t>
      </w:r>
    </w:p>
    <w:bookmarkEnd w:id="21"/>
    <w:bookmarkStart w:id="22" w:name="education"/>
    <w:p>
      <w:pPr>
        <w:pStyle w:val="Heading2"/>
      </w:pPr>
      <w:r>
        <w:t xml:space="preserve">Education</w:t>
      </w:r>
    </w:p>
    <w:p>
      <w:pPr>
        <w:pStyle w:val="FirstParagraph"/>
      </w:pPr>
      <w:r>
        <w:rPr>
          <w:bCs/>
          <w:b/>
        </w:rPr>
        <w:t xml:space="preserve">Master’s Degree in Educational Psychology</w:t>
      </w:r>
      <w:r>
        <w:br/>
      </w:r>
      <w:r>
        <w:t xml:space="preserve">University of Paris-Sorbonne, France</w:t>
      </w:r>
      <w:r>
        <w:br/>
      </w:r>
      <w:r>
        <w:t xml:space="preserve">[Year of Graduation]</w:t>
      </w:r>
    </w:p>
    <w:p>
      <w:pPr>
        <w:pStyle w:val="BodyText"/>
      </w:pPr>
      <w:r>
        <w:rPr>
          <w:bCs/>
          <w:b/>
        </w:rPr>
        <w:t xml:space="preserve">Bachelor’s Degree in Social Sciences</w:t>
      </w:r>
      <w:r>
        <w:br/>
      </w:r>
      <w:r>
        <w:t xml:space="preserve">École Normale Supérieure, France</w:t>
      </w:r>
      <w:r>
        <w:br/>
      </w:r>
      <w:r>
        <w:t xml:space="preserve">[Year of Graduation]</w:t>
      </w:r>
    </w:p>
    <w:p>
      <w:pPr>
        <w:pStyle w:val="BodyText"/>
      </w:pPr>
      <w:r>
        <w:rPr>
          <w:bCs/>
          <w:b/>
        </w:rPr>
        <w:t xml:space="preserve">Certification in School Counseling</w:t>
      </w:r>
      <w:r>
        <w:br/>
      </w:r>
      <w:r>
        <w:t xml:space="preserve">Institut de Psychologie et de Pédagogie, Paris</w:t>
      </w:r>
      <w:r>
        <w:br/>
      </w:r>
      <w:r>
        <w:t xml:space="preserve">[Year of Certification]</w:t>
      </w:r>
    </w:p>
    <w:bookmarkEnd w:id="22"/>
    <w:bookmarkStart w:id="26" w:name="professional-experience"/>
    <w:p>
      <w:pPr>
        <w:pStyle w:val="Heading2"/>
      </w:pPr>
      <w:r>
        <w:t xml:space="preserve">Professional Experience</w:t>
      </w:r>
    </w:p>
    <w:bookmarkStart w:id="23" w:name="school-counselor"/>
    <w:p>
      <w:pPr>
        <w:pStyle w:val="Heading3"/>
      </w:pPr>
      <w:r>
        <w:t xml:space="preserve">School Counselor</w:t>
      </w:r>
    </w:p>
    <w:p>
      <w:pPr>
        <w:pStyle w:val="FirstParagraph"/>
      </w:pPr>
      <w:r>
        <w:rPr>
          <w:iCs/>
          <w:i/>
        </w:rPr>
        <w:t xml:space="preserve">Lycée Jules Verne, Paris, France</w:t>
      </w:r>
      <w:r>
        <w:br/>
      </w:r>
      <w:r>
        <w:t xml:space="preserve">[Start Date] – [End Date]</w:t>
      </w:r>
    </w:p>
    <w:p>
      <w:pPr>
        <w:numPr>
          <w:ilvl w:val="0"/>
          <w:numId w:val="1001"/>
        </w:numPr>
        <w:pStyle w:val="Compact"/>
      </w:pPr>
      <w:r>
        <w:t xml:space="preserve">Provided individual and group counseling sessions to over 200 students annually, addressing academic challenges, career planning, and personal development.</w:t>
      </w:r>
    </w:p>
    <w:p>
      <w:pPr>
        <w:numPr>
          <w:ilvl w:val="0"/>
          <w:numId w:val="1001"/>
        </w:numPr>
        <w:pStyle w:val="Compact"/>
      </w:pPr>
      <w:r>
        <w:t xml:space="preserve">Collaborated with teachers and parents to create personalized learning plans for students with diverse needs, including those from immigrant families in France Paris.</w:t>
      </w:r>
    </w:p>
    <w:p>
      <w:pPr>
        <w:numPr>
          <w:ilvl w:val="0"/>
          <w:numId w:val="1001"/>
        </w:numPr>
        <w:pStyle w:val="Compact"/>
      </w:pPr>
      <w:r>
        <w:t xml:space="preserve">Organized workshops on mental health awareness and resilience-building for adolescents in French secondary schools.</w:t>
      </w:r>
    </w:p>
    <w:p>
      <w:pPr>
        <w:numPr>
          <w:ilvl w:val="0"/>
          <w:numId w:val="1001"/>
        </w:numPr>
        <w:pStyle w:val="Compact"/>
      </w:pPr>
      <w:r>
        <w:t xml:space="preserve">Implemented evidence-based interventions to reduce student anxiety and improve classroom engagement, aligning with the French Ministry of Education’s guidelines.</w:t>
      </w:r>
    </w:p>
    <w:bookmarkEnd w:id="23"/>
    <w:bookmarkStart w:id="24" w:name="internship-school-counselor-assistant"/>
    <w:p>
      <w:pPr>
        <w:pStyle w:val="Heading3"/>
      </w:pPr>
      <w:r>
        <w:t xml:space="preserve">Internship: School Counselor Assistant</w:t>
      </w:r>
    </w:p>
    <w:p>
      <w:pPr>
        <w:pStyle w:val="FirstParagraph"/>
      </w:pPr>
      <w:r>
        <w:rPr>
          <w:iCs/>
          <w:i/>
        </w:rPr>
        <w:t xml:space="preserve">Collège Sainte-Marie, Paris, France</w:t>
      </w:r>
      <w:r>
        <w:br/>
      </w:r>
      <w:r>
        <w:t xml:space="preserve">[Start Date] – [End Date]</w:t>
      </w:r>
    </w:p>
    <w:p>
      <w:pPr>
        <w:numPr>
          <w:ilvl w:val="0"/>
          <w:numId w:val="1002"/>
        </w:numPr>
        <w:pStyle w:val="Compact"/>
      </w:pPr>
      <w:r>
        <w:t xml:space="preserve">Supported school counselors in assessing student behavior and academic performance, contributing to data-driven decision-making processes.</w:t>
      </w:r>
    </w:p>
    <w:p>
      <w:pPr>
        <w:numPr>
          <w:ilvl w:val="0"/>
          <w:numId w:val="1002"/>
        </w:numPr>
        <w:pStyle w:val="Compact"/>
      </w:pPr>
      <w:r>
        <w:t xml:space="preserve">Fostered relationships with students from diverse cultural backgrounds, promoting inclusivity and understanding in the French classroom environment.</w:t>
      </w:r>
    </w:p>
    <w:p>
      <w:pPr>
        <w:numPr>
          <w:ilvl w:val="0"/>
          <w:numId w:val="1002"/>
        </w:numPr>
        <w:pStyle w:val="Compact"/>
      </w:pPr>
      <w:r>
        <w:t xml:space="preserve">Assisted in organizing career orientation sessions for high school students, emphasizing opportunities within the French job market.</w:t>
      </w:r>
    </w:p>
    <w:bookmarkEnd w:id="24"/>
    <w:bookmarkStart w:id="25" w:name="counseling-volunteer"/>
    <w:p>
      <w:pPr>
        <w:pStyle w:val="Heading3"/>
      </w:pPr>
      <w:r>
        <w:t xml:space="preserve">Counseling Volunteer</w:t>
      </w:r>
    </w:p>
    <w:p>
      <w:pPr>
        <w:pStyle w:val="FirstParagraph"/>
      </w:pPr>
      <w:r>
        <w:rPr>
          <w:iCs/>
          <w:i/>
        </w:rPr>
        <w:t xml:space="preserve">Association pour l'Éducation et le Bien-être des Jeunes (AEBJ), Paris, France</w:t>
      </w:r>
      <w:r>
        <w:br/>
      </w:r>
      <w:r>
        <w:t xml:space="preserve">[Start Date] – [End Date]</w:t>
      </w:r>
    </w:p>
    <w:p>
      <w:pPr>
        <w:numPr>
          <w:ilvl w:val="0"/>
          <w:numId w:val="1003"/>
        </w:numPr>
        <w:pStyle w:val="Compact"/>
      </w:pPr>
      <w:r>
        <w:t xml:space="preserve">Offered free counseling services to at-risk youth in underserved neighborhoods of Paris, focusing on emotional support and academic guidance.</w:t>
      </w:r>
    </w:p>
    <w:p>
      <w:pPr>
        <w:numPr>
          <w:ilvl w:val="0"/>
          <w:numId w:val="1003"/>
        </w:numPr>
        <w:pStyle w:val="Compact"/>
      </w:pPr>
      <w:r>
        <w:t xml:space="preserve">Developed community outreach programs to raise awareness about mental health resources for students in France Paris.</w:t>
      </w:r>
    </w:p>
    <w:p>
      <w:pPr>
        <w:numPr>
          <w:ilvl w:val="0"/>
          <w:numId w:val="1003"/>
        </w:numPr>
        <w:pStyle w:val="Compact"/>
      </w:pPr>
      <w:r>
        <w:t xml:space="preserve">Worked closely with local NGOs to address barriers to education faced by marginalized student populations.</w:t>
      </w:r>
    </w:p>
    <w:bookmarkEnd w:id="25"/>
    <w:bookmarkEnd w:id="26"/>
    <w:bookmarkStart w:id="27" w:name="skills"/>
    <w:p>
      <w:pPr>
        <w:pStyle w:val="Heading2"/>
      </w:pPr>
      <w:r>
        <w:t xml:space="preserve">Skills</w:t>
      </w:r>
    </w:p>
    <w:p>
      <w:pPr>
        <w:numPr>
          <w:ilvl w:val="0"/>
          <w:numId w:val="1004"/>
        </w:numPr>
        <w:pStyle w:val="Compact"/>
      </w:pPr>
      <w:r>
        <w:rPr>
          <w:bCs/>
          <w:b/>
        </w:rPr>
        <w:t xml:space="preserve">Counseling Techniques:</w:t>
      </w:r>
      <w:r>
        <w:t xml:space="preserve"> </w:t>
      </w:r>
      <w:r>
        <w:t xml:space="preserve">Individual and group counseling, active listening, conflict resolution, trauma-informed practices.</w:t>
      </w:r>
    </w:p>
    <w:p>
      <w:pPr>
        <w:numPr>
          <w:ilvl w:val="0"/>
          <w:numId w:val="1004"/>
        </w:numPr>
        <w:pStyle w:val="Compact"/>
      </w:pPr>
      <w:r>
        <w:rPr>
          <w:bCs/>
          <w:b/>
        </w:rPr>
        <w:t xml:space="preserve">Educational Systems:</w:t>
      </w:r>
      <w:r>
        <w:t xml:space="preserve"> </w:t>
      </w:r>
      <w:r>
        <w:t xml:space="preserve">Familiarity with the French curriculum (lycée system), assessment standards, and student support frameworks.</w:t>
      </w:r>
    </w:p>
    <w:p>
      <w:pPr>
        <w:numPr>
          <w:ilvl w:val="0"/>
          <w:numId w:val="1004"/>
        </w:numPr>
        <w:pStyle w:val="Compact"/>
      </w:pPr>
      <w:r>
        <w:rPr>
          <w:bCs/>
          <w:b/>
        </w:rPr>
        <w:t xml:space="preserve">Cultural Competency:</w:t>
      </w:r>
      <w:r>
        <w:t xml:space="preserve"> </w:t>
      </w:r>
      <w:r>
        <w:t xml:space="preserve">Experience working with diverse student populations in Paris, including immigrants, expatriates, and multilingual learners.</w:t>
      </w:r>
    </w:p>
    <w:p>
      <w:pPr>
        <w:numPr>
          <w:ilvl w:val="0"/>
          <w:numId w:val="1004"/>
        </w:numPr>
        <w:pStyle w:val="Compact"/>
      </w:pPr>
      <w:r>
        <w:rPr>
          <w:bCs/>
          <w:b/>
        </w:rPr>
        <w:t xml:space="preserve">Communication:</w:t>
      </w:r>
      <w:r>
        <w:t xml:space="preserve"> </w:t>
      </w:r>
      <w:r>
        <w:t xml:space="preserve">Proficient in French (C2 level) and English (fluent), with ability to communicate effectively with students, families, and educators.</w:t>
      </w:r>
    </w:p>
    <w:p>
      <w:pPr>
        <w:numPr>
          <w:ilvl w:val="0"/>
          <w:numId w:val="1004"/>
        </w:numPr>
        <w:pStyle w:val="Compact"/>
      </w:pPr>
      <w:r>
        <w:rPr>
          <w:bCs/>
          <w:b/>
        </w:rPr>
        <w:t xml:space="preserve">Technology:</w:t>
      </w:r>
      <w:r>
        <w:t xml:space="preserve"> </w:t>
      </w:r>
      <w:r>
        <w:t xml:space="preserve">Skilled in using school management systems, counseling software, and digital tools for student assessments.</w:t>
      </w:r>
    </w:p>
    <w:bookmarkEnd w:id="27"/>
    <w:bookmarkStart w:id="28" w:name="certifications-training"/>
    <w:p>
      <w:pPr>
        <w:pStyle w:val="Heading2"/>
      </w:pPr>
      <w:r>
        <w:t xml:space="preserve">Certifications &amp; Training</w:t>
      </w:r>
    </w:p>
    <w:p>
      <w:pPr>
        <w:numPr>
          <w:ilvl w:val="0"/>
          <w:numId w:val="1005"/>
        </w:numPr>
        <w:pStyle w:val="Compact"/>
      </w:pPr>
      <w:r>
        <w:rPr>
          <w:bCs/>
          <w:b/>
        </w:rPr>
        <w:t xml:space="preserve">Certified School Counselor (France)</w:t>
      </w:r>
      <w:r>
        <w:t xml:space="preserve"> </w:t>
      </w:r>
      <w:r>
        <w:t xml:space="preserve">– Ministry of Education, France</w:t>
      </w:r>
      <w:r>
        <w:br/>
      </w:r>
      <w:r>
        <w:t xml:space="preserve">[Year]</w:t>
      </w:r>
    </w:p>
    <w:p>
      <w:pPr>
        <w:numPr>
          <w:ilvl w:val="0"/>
          <w:numId w:val="1005"/>
        </w:numPr>
        <w:pStyle w:val="Compact"/>
      </w:pPr>
      <w:r>
        <w:rPr>
          <w:bCs/>
          <w:b/>
        </w:rPr>
        <w:t xml:space="preserve">Training in Trauma-Informed Practices</w:t>
      </w:r>
      <w:r>
        <w:t xml:space="preserve"> </w:t>
      </w:r>
      <w:r>
        <w:t xml:space="preserve">– European Institute for Health and Social Innovation</w:t>
      </w:r>
      <w:r>
        <w:br/>
      </w:r>
      <w:r>
        <w:t xml:space="preserve">[Year]</w:t>
      </w:r>
    </w:p>
    <w:p>
      <w:pPr>
        <w:numPr>
          <w:ilvl w:val="0"/>
          <w:numId w:val="1005"/>
        </w:numPr>
        <w:pStyle w:val="Compact"/>
      </w:pPr>
      <w:r>
        <w:rPr>
          <w:bCs/>
          <w:b/>
        </w:rPr>
        <w:t xml:space="preserve">Workshop on Multicultural Counseling</w:t>
      </w:r>
      <w:r>
        <w:t xml:space="preserve"> </w:t>
      </w:r>
      <w:r>
        <w:t xml:space="preserve">– Paris-Sorbonne University</w:t>
      </w:r>
      <w:r>
        <w:br/>
      </w:r>
      <w:r>
        <w:t xml:space="preserve">[Year]</w:t>
      </w:r>
    </w:p>
    <w:p>
      <w:pPr>
        <w:numPr>
          <w:ilvl w:val="0"/>
          <w:numId w:val="1005"/>
        </w:numPr>
        <w:pStyle w:val="Compact"/>
      </w:pPr>
      <w:r>
        <w:rPr>
          <w:bCs/>
          <w:b/>
        </w:rPr>
        <w:t xml:space="preserve">Certified in Youth Mental Health First Aid</w:t>
      </w:r>
      <w:r>
        <w:t xml:space="preserve"> </w:t>
      </w:r>
      <w:r>
        <w:t xml:space="preserve">– National Institute of Health, France</w:t>
      </w:r>
      <w:r>
        <w:br/>
      </w:r>
      <w:r>
        <w:t xml:space="preserve">[Year]</w:t>
      </w:r>
    </w:p>
    <w:bookmarkEnd w:id="28"/>
    <w:bookmarkStart w:id="29" w:name="languages"/>
    <w:p>
      <w:pPr>
        <w:pStyle w:val="Heading2"/>
      </w:pPr>
      <w:r>
        <w:t xml:space="preserve">Languages</w:t>
      </w:r>
    </w:p>
    <w:p>
      <w:pPr>
        <w:numPr>
          <w:ilvl w:val="0"/>
          <w:numId w:val="1006"/>
        </w:numPr>
        <w:pStyle w:val="Compact"/>
      </w:pPr>
      <w:r>
        <w:rPr>
          <w:bCs/>
          <w:b/>
        </w:rPr>
        <w:t xml:space="preserve">French:</w:t>
      </w:r>
      <w:r>
        <w:t xml:space="preserve"> </w:t>
      </w:r>
      <w:r>
        <w:t xml:space="preserve">Native or Bilingual Proficiency</w:t>
      </w:r>
    </w:p>
    <w:p>
      <w:pPr>
        <w:numPr>
          <w:ilvl w:val="0"/>
          <w:numId w:val="1006"/>
        </w:numPr>
        <w:pStyle w:val="Compact"/>
      </w:pPr>
      <w:r>
        <w:rPr>
          <w:bCs/>
          <w:b/>
        </w:rPr>
        <w:t xml:space="preserve">English:</w:t>
      </w:r>
      <w:r>
        <w:t xml:space="preserve"> </w:t>
      </w:r>
      <w:r>
        <w:t xml:space="preserve">Fluent</w:t>
      </w:r>
    </w:p>
    <w:p>
      <w:pPr>
        <w:numPr>
          <w:ilvl w:val="0"/>
          <w:numId w:val="1006"/>
        </w:numPr>
        <w:pStyle w:val="Compact"/>
      </w:pPr>
      <w:r>
        <w:rPr>
          <w:bCs/>
          <w:b/>
        </w:rPr>
        <w:t xml:space="preserve">Spanish/Other Languages:</w:t>
      </w:r>
      <w:r>
        <w:t xml:space="preserve"> </w:t>
      </w:r>
      <w:r>
        <w:t xml:space="preserve">[Add if applicable]</w:t>
      </w:r>
    </w:p>
    <w:bookmarkEnd w:id="29"/>
    <w:bookmarkStart w:id="30" w:name="additions-references"/>
    <w:p>
      <w:pPr>
        <w:pStyle w:val="Heading2"/>
      </w:pPr>
      <w:r>
        <w:t xml:space="preserve">Additions &amp; References</w:t>
      </w:r>
    </w:p>
    <w:p>
      <w:pPr>
        <w:pStyle w:val="FirstParagraph"/>
      </w:pPr>
      <w:r>
        <w:rPr>
          <w:iCs/>
          <w:i/>
        </w:rPr>
        <w:t xml:space="preserve">References available upon request.</w:t>
      </w:r>
    </w:p>
    <w:p>
      <w:pPr>
        <w:pStyle w:val="BodyText"/>
      </w:pPr>
      <w:r>
        <w:rPr>
          <w:bCs/>
          <w:b/>
        </w:rPr>
        <w:t xml:space="preserve">Professional Memberships:</w:t>
      </w:r>
      <w:r>
        <w:br/>
      </w:r>
      <w:r>
        <w:t xml:space="preserve">- Ordre des Psychologues de France (OPF)</w:t>
      </w:r>
      <w:r>
        <w:br/>
      </w:r>
      <w:r>
        <w:t xml:space="preserve">- Association Française des Conseillers d'Orientation (AFCO)</w:t>
      </w:r>
    </w:p>
    <w:p>
      <w:pPr>
        <w:pStyle w:val="BodyText"/>
      </w:pPr>
      <w:r>
        <w:rPr>
          <w:bCs/>
          <w:b/>
        </w:rPr>
        <w:t xml:space="preserve">Community Involvement:</w:t>
      </w:r>
      <w:r>
        <w:br/>
      </w:r>
      <w:r>
        <w:t xml:space="preserve">- Volunteer mentor for the Paris Youth Council</w:t>
      </w:r>
      <w:r>
        <w:br/>
      </w:r>
      <w:r>
        <w:t xml:space="preserve">- Speaker at the International Conference on School Counseling in Europe</w:t>
      </w:r>
    </w:p>
    <w:bookmarkEnd w:id="30"/>
    <w:bookmarkStart w:id="31" w:name="conclusion"/>
    <w:p>
      <w:pPr>
        <w:pStyle w:val="Heading2"/>
      </w:pPr>
      <w:r>
        <w:t xml:space="preserve">Conclusion</w:t>
      </w:r>
    </w:p>
    <w:p>
      <w:pPr>
        <w:pStyle w:val="FirstParagraph"/>
      </w:pPr>
      <w:r>
        <w:t xml:space="preserve">A dedicated School Counselor with a strong commitment to student success in France Paris. Passionate about bridging cultural and educational gaps through compassionate, evidence-based counseling. Eager to contribute expertise in creating supportive environments for students within the French educational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School Counselor in France Paris</dc:title>
  <dc:creator/>
  <dc:language>en</dc:language>
  <cp:keywords/>
  <dcterms:created xsi:type="dcterms:W3CDTF">2026-07-23T15:15:21Z</dcterms:created>
  <dcterms:modified xsi:type="dcterms:W3CDTF">2026-07-23T15:15:21Z</dcterms:modified>
</cp:coreProperties>
</file>

<file path=docProps/custom.xml><?xml version="1.0" encoding="utf-8"?>
<Properties xmlns="http://schemas.openxmlformats.org/officeDocument/2006/custom-properties" xmlns:vt="http://schemas.openxmlformats.org/officeDocument/2006/docPropsVTypes"/>
</file>