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Rome</w:t>
      </w:r>
    </w:p>
    <w:bookmarkStart w:id="33" w:name="john-doe"/>
    <w:p>
      <w:pPr>
        <w:pStyle w:val="Heading1"/>
      </w:pPr>
      <w:r>
        <w:t xml:space="preserve">John Doe</w:t>
      </w:r>
    </w:p>
    <w:p>
      <w:pPr>
        <w:pStyle w:val="FirstParagraph"/>
      </w:pPr>
      <w:r>
        <w:rPr>
          <w:bCs/>
          <w:b/>
        </w:rPr>
        <w:t xml:space="preserve">School Counselor | Italy Rome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+39 123 456 7890</w:t>
      </w:r>
    </w:p>
    <w:p>
      <w:pPr>
        <w:numPr>
          <w:ilvl w:val="0"/>
          <w:numId w:val="1001"/>
        </w:numPr>
        <w:pStyle w:val="Compact"/>
      </w:pPr>
      <w:r>
        <w:t xml:space="preserve">Location: Rome, Italy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bCs/>
          <w:b/>
        </w:rPr>
        <w:t xml:space="preserve">School Counselor with over 8 years of experience in supporting students, educators, and families in educational settings across Italy. Specialized in fostering student well-being, academic success, and cultural integration within the unique context of Rome's diverse communities.</w:t>
      </w:r>
    </w:p>
    <w:p>
      <w:pPr>
        <w:pStyle w:val="BodyText"/>
      </w:pPr>
      <w:r>
        <w:t xml:space="preserve">As a dedicated School Counselor based in Italy Rome, I have developed a deep understanding of the Italian education system and its challenges. My work focuses on creating inclusive environments that address the emotional, social, and academic needs of students from varied backgrounds. With a commitment to cultural sensitivity and innovation, I strive to empower students to achieve their full potential while aligning with the values of Rome's educational institutions.</w:t>
      </w:r>
    </w:p>
    <w:p>
      <w:pPr>
        <w:pStyle w:val="BodyText"/>
      </w:pPr>
      <w:r>
        <w:t xml:space="preserve">My expertise includes designing counseling programs tailored for Italian schools, collaborating with local authorities, and advocating for student mental health in a rapidly evolving educational landscape. This resume highlights my qualifications as a School Counselor in Italy Rome, emphasizing my dedication to excellence and community engagement.</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MSc in Educational Psychology</w:t>
      </w:r>
      <w:r>
        <w:t xml:space="preserve">, University of Rome “La Sapienza,” Italy (2015)</w:t>
      </w:r>
    </w:p>
    <w:p>
      <w:pPr>
        <w:numPr>
          <w:ilvl w:val="0"/>
          <w:numId w:val="1002"/>
        </w:numPr>
        <w:pStyle w:val="Compact"/>
      </w:pPr>
      <w:r>
        <w:rPr>
          <w:bCs/>
          <w:b/>
        </w:rPr>
        <w:t xml:space="preserve">BSc in Psychology</w:t>
      </w:r>
      <w:r>
        <w:t xml:space="preserve">, University of Naples Federico II, Italy (2012)</w:t>
      </w:r>
    </w:p>
    <w:p>
      <w:pPr>
        <w:numPr>
          <w:ilvl w:val="0"/>
          <w:numId w:val="1002"/>
        </w:numPr>
        <w:pStyle w:val="Compact"/>
      </w:pPr>
      <w:r>
        <w:rPr>
          <w:bCs/>
          <w:b/>
        </w:rPr>
        <w:t xml:space="preserve">Certification in School Counseling</w:t>
      </w:r>
      <w:r>
        <w:t xml:space="preserve">, National Institute for the Training of Educational Personnel (INPDAP), Rome, Italy (2018)</w:t>
      </w:r>
    </w:p>
    <w:p>
      <w:r>
        <w:pict>
          <v:rect style="width:0;height:1.5pt" o:hralign="center" o:hrstd="t" o:hr="t"/>
        </w:pic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International School of Rome (ISR), Italy</w:t>
      </w:r>
      <w:r>
        <w:t xml:space="preserve"> </w:t>
      </w:r>
      <w:r>
        <w:t xml:space="preserve">| January 2019 – Present</w:t>
      </w:r>
    </w:p>
    <w:p>
      <w:pPr>
        <w:numPr>
          <w:ilvl w:val="0"/>
          <w:numId w:val="1003"/>
        </w:numPr>
        <w:pStyle w:val="Compact"/>
      </w:pPr>
      <w:r>
        <w:t xml:space="preserve">Provided individual and group counseling to students from diverse cultural backgrounds, focusing on academic support, emotional well-being, and social integration.</w:t>
      </w:r>
    </w:p>
    <w:p>
      <w:pPr>
        <w:numPr>
          <w:ilvl w:val="0"/>
          <w:numId w:val="1003"/>
        </w:numPr>
        <w:pStyle w:val="Compact"/>
      </w:pPr>
      <w:r>
        <w:t xml:space="preserve">Collaborated with teachers to develop personalized learning plans for students with special needs, aligning with the Italian Ministry of Education's guidelines.</w:t>
      </w:r>
    </w:p>
    <w:p>
      <w:pPr>
        <w:numPr>
          <w:ilvl w:val="0"/>
          <w:numId w:val="1003"/>
        </w:numPr>
        <w:pStyle w:val="Compact"/>
      </w:pPr>
      <w:r>
        <w:t xml:space="preserve">Organized workshops on stress management and career guidance for high school students in Rome, emphasizing the importance of mental health in academic success.</w:t>
      </w:r>
    </w:p>
    <w:p>
      <w:pPr>
        <w:numPr>
          <w:ilvl w:val="0"/>
          <w:numId w:val="1003"/>
        </w:numPr>
        <w:pStyle w:val="Compact"/>
      </w:pPr>
      <w:r>
        <w:t xml:space="preserve">Represented the school at local educational conferences in Italy Rome, sharing best practices on inclusive counseling strategies for multicultural classrooms.</w:t>
      </w:r>
    </w:p>
    <w:bookmarkEnd w:id="23"/>
    <w:bookmarkStart w:id="24" w:name="school-counselor-1"/>
    <w:p>
      <w:pPr>
        <w:pStyle w:val="Heading3"/>
      </w:pPr>
      <w:r>
        <w:t xml:space="preserve">School Counselor</w:t>
      </w:r>
    </w:p>
    <w:p>
      <w:pPr>
        <w:pStyle w:val="FirstParagraph"/>
      </w:pPr>
      <w:r>
        <w:rPr>
          <w:bCs/>
          <w:b/>
        </w:rPr>
        <w:t xml:space="preserve">Collegio San Giuseppe, Rome, Italy</w:t>
      </w:r>
      <w:r>
        <w:t xml:space="preserve"> </w:t>
      </w:r>
      <w:r>
        <w:t xml:space="preserve">| June 2016 – December 2018</w:t>
      </w:r>
    </w:p>
    <w:p>
      <w:pPr>
        <w:numPr>
          <w:ilvl w:val="0"/>
          <w:numId w:val="1004"/>
        </w:numPr>
        <w:pStyle w:val="Compact"/>
      </w:pPr>
      <w:r>
        <w:t xml:space="preserve">Supported students in navigating the transition between primary and secondary education, a critical phase in the Italian school system.</w:t>
      </w:r>
    </w:p>
    <w:p>
      <w:pPr>
        <w:numPr>
          <w:ilvl w:val="0"/>
          <w:numId w:val="1004"/>
        </w:numPr>
        <w:pStyle w:val="Compact"/>
      </w:pPr>
      <w:r>
        <w:t xml:space="preserve">Mentored new teachers on classroom management and student engagement techniques, fostering a collaborative teaching environment.</w:t>
      </w:r>
    </w:p>
    <w:p>
      <w:pPr>
        <w:numPr>
          <w:ilvl w:val="0"/>
          <w:numId w:val="1004"/>
        </w:numPr>
        <w:pStyle w:val="Compact"/>
      </w:pPr>
      <w:r>
        <w:t xml:space="preserve">Developed partnerships with local NGOs to provide resources for students facing socioeconomic challenges, reflecting Italy Rome’s commitment to equity in education.</w:t>
      </w:r>
    </w:p>
    <w:p>
      <w:pPr>
        <w:numPr>
          <w:ilvl w:val="0"/>
          <w:numId w:val="1004"/>
        </w:numPr>
        <w:pStyle w:val="Compact"/>
      </w:pPr>
      <w:r>
        <w:t xml:space="preserve">Conducted regular assessments of student progress, ensuring alignment with the Italian curriculum and national educational standards.</w:t>
      </w:r>
    </w:p>
    <w:bookmarkEnd w:id="24"/>
    <w:bookmarkStart w:id="25" w:name="internship"/>
    <w:p>
      <w:pPr>
        <w:pStyle w:val="Heading3"/>
      </w:pPr>
      <w:r>
        <w:t xml:space="preserve">Internship</w:t>
      </w:r>
    </w:p>
    <w:p>
      <w:pPr>
        <w:pStyle w:val="FirstParagraph"/>
      </w:pPr>
      <w:r>
        <w:rPr>
          <w:bCs/>
          <w:b/>
        </w:rPr>
        <w:t xml:space="preserve">School Counseling Intern</w:t>
      </w:r>
      <w:r>
        <w:t xml:space="preserve">, Liceo Classico “Giovanni da Procida,” Rome, Italy | 2015</w:t>
      </w:r>
    </w:p>
    <w:p>
      <w:pPr>
        <w:numPr>
          <w:ilvl w:val="0"/>
          <w:numId w:val="1005"/>
        </w:numPr>
        <w:pStyle w:val="Compact"/>
      </w:pPr>
      <w:r>
        <w:t xml:space="preserve">Gained hands-on experience in counseling students of varying age groups, from middle school to high school.</w:t>
      </w:r>
    </w:p>
    <w:p>
      <w:pPr>
        <w:numPr>
          <w:ilvl w:val="0"/>
          <w:numId w:val="1005"/>
        </w:numPr>
        <w:pStyle w:val="Compact"/>
      </w:pPr>
      <w:r>
        <w:t xml:space="preserve">Assisted in the implementation of preventive programs against bullying and discrimination, addressing issues prevalent in Italian schools.</w:t>
      </w:r>
    </w:p>
    <w:p>
      <w:pPr>
        <w:numPr>
          <w:ilvl w:val="0"/>
          <w:numId w:val="1005"/>
        </w:numPr>
        <w:pStyle w:val="Compact"/>
      </w:pPr>
      <w:r>
        <w:t xml:space="preserve">Contributed to the creation of a student support manual tailored for Rome’s educational institutions, emphasizing cultural awareness and inclusivity.</w:t>
      </w:r>
    </w:p>
    <w:p>
      <w:r>
        <w:pict>
          <v:rect style="width:0;height:1.5pt" o:hralign="center" o:hrstd="t" o:hr="t"/>
        </w:pict>
      </w:r>
    </w:p>
    <w:bookmarkEnd w:id="25"/>
    <w:bookmarkEnd w:id="26"/>
    <w:bookmarkStart w:id="27" w:name="skills"/>
    <w:p>
      <w:pPr>
        <w:pStyle w:val="Heading2"/>
      </w:pPr>
      <w:r>
        <w:t xml:space="preserve">Skills</w:t>
      </w:r>
    </w:p>
    <w:p>
      <w:pPr>
        <w:numPr>
          <w:ilvl w:val="0"/>
          <w:numId w:val="1006"/>
        </w:numPr>
        <w:pStyle w:val="Compact"/>
      </w:pPr>
      <w:r>
        <w:rPr>
          <w:bCs/>
          <w:b/>
        </w:rPr>
        <w:t xml:space="preserve">Counseling Techniques:</w:t>
      </w:r>
      <w:r>
        <w:t xml:space="preserve"> </w:t>
      </w:r>
      <w:r>
        <w:t xml:space="preserve">Individual, group, and family counseling; crisis intervention; trauma-informed practices.</w:t>
      </w:r>
    </w:p>
    <w:p>
      <w:pPr>
        <w:numPr>
          <w:ilvl w:val="0"/>
          <w:numId w:val="1006"/>
        </w:numPr>
        <w:pStyle w:val="Compact"/>
      </w:pPr>
      <w:r>
        <w:rPr>
          <w:bCs/>
          <w:b/>
        </w:rPr>
        <w:t xml:space="preserve">Educational Systems:</w:t>
      </w:r>
      <w:r>
        <w:t xml:space="preserve"> </w:t>
      </w:r>
      <w:r>
        <w:t xml:space="preserve">In-depth knowledge of the Italian school system, including primary, secondary, and higher education structures.</w:t>
      </w:r>
    </w:p>
    <w:p>
      <w:pPr>
        <w:numPr>
          <w:ilvl w:val="0"/>
          <w:numId w:val="1006"/>
        </w:numPr>
        <w:pStyle w:val="Compact"/>
      </w:pPr>
      <w:r>
        <w:rPr>
          <w:bCs/>
          <w:b/>
        </w:rPr>
        <w:t xml:space="preserve">Cultural Competence:</w:t>
      </w:r>
      <w:r>
        <w:t xml:space="preserve"> </w:t>
      </w:r>
      <w:r>
        <w:t xml:space="preserve">Expertise in working with students from diverse cultural backgrounds in Rome, including international and local communities.</w:t>
      </w:r>
    </w:p>
    <w:p>
      <w:pPr>
        <w:numPr>
          <w:ilvl w:val="0"/>
          <w:numId w:val="1006"/>
        </w:numPr>
        <w:pStyle w:val="Compact"/>
      </w:pPr>
      <w:r>
        <w:rPr>
          <w:bCs/>
          <w:b/>
        </w:rPr>
        <w:t xml:space="preserve">Communication:</w:t>
      </w:r>
      <w:r>
        <w:t xml:space="preserve"> </w:t>
      </w:r>
      <w:r>
        <w:t xml:space="preserve">Proficient in Italian (native) and English (fluent), with intermediate knowledge of French and Spanish.</w:t>
      </w:r>
    </w:p>
    <w:p>
      <w:pPr>
        <w:numPr>
          <w:ilvl w:val="0"/>
          <w:numId w:val="1006"/>
        </w:numPr>
        <w:pStyle w:val="Compact"/>
      </w:pPr>
      <w:r>
        <w:rPr>
          <w:bCs/>
          <w:b/>
        </w:rPr>
        <w:t xml:space="preserve">Technology:</w:t>
      </w:r>
      <w:r>
        <w:t xml:space="preserve"> </w:t>
      </w:r>
      <w:r>
        <w:t xml:space="preserve">Skilled in using educational software for student tracking, virtual counseling platforms, and data analysis tools.</w:t>
      </w:r>
    </w:p>
    <w:p>
      <w:r>
        <w:pict>
          <v:rect style="width:0;height:1.5pt" o:hralign="center" o:hrstd="t" o:hr="t"/>
        </w:pict>
      </w:r>
    </w:p>
    <w:bookmarkEnd w:id="27"/>
    <w:bookmarkStart w:id="28" w:name="certifications"/>
    <w:p>
      <w:pPr>
        <w:pStyle w:val="Heading2"/>
      </w:pPr>
      <w:r>
        <w:t xml:space="preserve">Certifications</w:t>
      </w:r>
    </w:p>
    <w:p>
      <w:pPr>
        <w:numPr>
          <w:ilvl w:val="0"/>
          <w:numId w:val="1007"/>
        </w:numPr>
        <w:pStyle w:val="Compact"/>
      </w:pPr>
      <w:r>
        <w:rPr>
          <w:bCs/>
          <w:b/>
        </w:rPr>
        <w:t xml:space="preserve">Certified School Counselor (CSC)</w:t>
      </w:r>
      <w:r>
        <w:t xml:space="preserve">, National Board for Professional Teaching Standards (NBPTS), USA | 2019</w:t>
      </w:r>
    </w:p>
    <w:p>
      <w:pPr>
        <w:numPr>
          <w:ilvl w:val="0"/>
          <w:numId w:val="1007"/>
        </w:numPr>
        <w:pStyle w:val="Compact"/>
      </w:pPr>
      <w:r>
        <w:rPr>
          <w:bCs/>
          <w:b/>
        </w:rPr>
        <w:t xml:space="preserve">First Aid and CPR Certification</w:t>
      </w:r>
      <w:r>
        <w:t xml:space="preserve">, Italian Red Cross | 2020</w:t>
      </w:r>
    </w:p>
    <w:p>
      <w:pPr>
        <w:numPr>
          <w:ilvl w:val="0"/>
          <w:numId w:val="1007"/>
        </w:numPr>
        <w:pStyle w:val="Compact"/>
      </w:pPr>
      <w:r>
        <w:rPr>
          <w:bCs/>
          <w:b/>
        </w:rPr>
        <w:t xml:space="preserve">Training in Multicultural Counseling</w:t>
      </w:r>
      <w:r>
        <w:t xml:space="preserve">, University of Rome “La Sapienza” | 2017</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Workshop on Mental Health in Schools</w:t>
      </w:r>
      <w:r>
        <w:t xml:space="preserve">, Ministry of Education, Italy (2021)</w:t>
      </w:r>
    </w:p>
    <w:p>
      <w:pPr>
        <w:numPr>
          <w:ilvl w:val="0"/>
          <w:numId w:val="1008"/>
        </w:numPr>
        <w:pStyle w:val="Compact"/>
      </w:pPr>
      <w:r>
        <w:rPr>
          <w:bCs/>
          <w:b/>
        </w:rPr>
        <w:t xml:space="preserve">Congress on Educational Innovation in Rome</w:t>
      </w:r>
      <w:r>
        <w:t xml:space="preserve">, 2020</w:t>
      </w:r>
    </w:p>
    <w:p>
      <w:pPr>
        <w:numPr>
          <w:ilvl w:val="0"/>
          <w:numId w:val="1008"/>
        </w:numPr>
        <w:pStyle w:val="Compact"/>
      </w:pPr>
      <w:r>
        <w:rPr>
          <w:bCs/>
          <w:b/>
        </w:rPr>
        <w:t xml:space="preserve">Seminar on Digital Learning Tools for Counselors</w:t>
      </w:r>
      <w:r>
        <w:t xml:space="preserve">, European Schoolnet, 2019</w:t>
      </w:r>
    </w:p>
    <w:p>
      <w:r>
        <w:pict>
          <v:rect style="width:0;height:1.5pt" o:hralign="center" o:hrstd="t" o:hr="t"/>
        </w:pict>
      </w:r>
    </w:p>
    <w:bookmarkEnd w:id="29"/>
    <w:bookmarkStart w:id="30" w:name="community-involvement"/>
    <w:p>
      <w:pPr>
        <w:pStyle w:val="Heading2"/>
      </w:pPr>
      <w:r>
        <w:t xml:space="preserve">Community Involvement</w:t>
      </w:r>
    </w:p>
    <w:p>
      <w:pPr>
        <w:pStyle w:val="FirstParagraph"/>
      </w:pPr>
      <w:r>
        <w:rPr>
          <w:bCs/>
          <w:b/>
        </w:rPr>
        <w:t xml:space="preserve">Rome Youth Outreach Program (RYOP)</w:t>
      </w:r>
      <w:r>
        <w:t xml:space="preserve"> </w:t>
      </w:r>
      <w:r>
        <w:t xml:space="preserve">| Volunteer Counselor | 2017–Present</w:t>
      </w:r>
    </w:p>
    <w:p>
      <w:pPr>
        <w:numPr>
          <w:ilvl w:val="0"/>
          <w:numId w:val="1009"/>
        </w:numPr>
        <w:pStyle w:val="Compact"/>
      </w:pPr>
      <w:r>
        <w:t xml:space="preserve">Provided free counseling services to at-risk youth in Rome, focusing on academic motivation and life skills development.</w:t>
      </w:r>
    </w:p>
    <w:p>
      <w:pPr>
        <w:numPr>
          <w:ilvl w:val="0"/>
          <w:numId w:val="1009"/>
        </w:numPr>
        <w:pStyle w:val="Compact"/>
      </w:pPr>
      <w:r>
        <w:t xml:space="preserve">Collaborated with local churches and community centers to address issues such as delinquency and school dropout rates.</w:t>
      </w:r>
    </w:p>
    <w:p>
      <w:r>
        <w:pict>
          <v:rect style="width:0;height:1.5pt" o:hralign="center" o:hrstd="t" o:hr="t"/>
        </w:pict>
      </w:r>
    </w:p>
    <w:bookmarkEnd w:id="30"/>
    <w:bookmarkStart w:id="31" w:name="language-proficiency"/>
    <w:p>
      <w:pPr>
        <w:pStyle w:val="Heading2"/>
      </w:pPr>
      <w:r>
        <w:t xml:space="preserve">Language Proficiency</w:t>
      </w:r>
    </w:p>
    <w:p>
      <w:pPr>
        <w:numPr>
          <w:ilvl w:val="0"/>
          <w:numId w:val="1010"/>
        </w:numPr>
        <w:pStyle w:val="Compact"/>
      </w:pPr>
      <w:r>
        <w:t xml:space="preserve">Italian: Native speaker</w:t>
      </w:r>
    </w:p>
    <w:p>
      <w:pPr>
        <w:numPr>
          <w:ilvl w:val="0"/>
          <w:numId w:val="1010"/>
        </w:numPr>
        <w:pStyle w:val="Compact"/>
      </w:pPr>
      <w:r>
        <w:t xml:space="preserve">English: Fluent (IELTS 7.5)</w:t>
      </w:r>
    </w:p>
    <w:p>
      <w:pPr>
        <w:numPr>
          <w:ilvl w:val="0"/>
          <w:numId w:val="1010"/>
        </w:numPr>
        <w:pStyle w:val="Compact"/>
      </w:pPr>
      <w:r>
        <w:t xml:space="preserve">French: Intermediate (B1 level)</w:t>
      </w:r>
    </w:p>
    <w:p>
      <w:pPr>
        <w:numPr>
          <w:ilvl w:val="0"/>
          <w:numId w:val="1010"/>
        </w:numPr>
        <w:pStyle w:val="Compact"/>
      </w:pPr>
      <w:r>
        <w:t xml:space="preserve">Spanish: Basic (A2 level)</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schools in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Italy Rome</dc:title>
  <dc:creator/>
  <dc:language>en</dc:language>
  <cp:keywords/>
  <dcterms:created xsi:type="dcterms:W3CDTF">2026-07-23T08:10:54Z</dcterms:created>
  <dcterms:modified xsi:type="dcterms:W3CDTF">2026-07-23T08:10:54Z</dcterms:modified>
</cp:coreProperties>
</file>

<file path=docProps/custom.xml><?xml version="1.0" encoding="utf-8"?>
<Properties xmlns="http://schemas.openxmlformats.org/officeDocument/2006/custom-properties" xmlns:vt="http://schemas.openxmlformats.org/officeDocument/2006/docPropsVTypes"/>
</file>