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bookmarkStart w:id="36" w:name="X87c19808317ab6ba1dbc5c3ee4efe4cbbfa4e0c"/>
    <w:p>
      <w:pPr>
        <w:pStyle w:val="Heading1"/>
      </w:pPr>
      <w:r>
        <w:t xml:space="preserve">Resume: School Counselor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Weber</w:t>
      </w:r>
      <w:r>
        <w:br/>
      </w:r>
      <w:r>
        <w:rPr>
          <w:bCs/>
          <w:b/>
        </w:rPr>
        <w:t xml:space="preserve">Address:</w:t>
      </w:r>
      <w:r>
        <w:t xml:space="preserve"> </w:t>
      </w:r>
      <w:r>
        <w:t xml:space="preserve">Zürich, Switzerland</w:t>
      </w:r>
      <w:r>
        <w:br/>
      </w:r>
      <w:r>
        <w:rPr>
          <w:bCs/>
          <w:b/>
        </w:rPr>
        <w:t xml:space="preserve">Email:</w:t>
      </w:r>
      <w:r>
        <w:t xml:space="preserve"> </w:t>
      </w:r>
      <w:r>
        <w:t xml:space="preserve">mariaweber@counselor.ch</w:t>
      </w:r>
      <w:r>
        <w:br/>
      </w:r>
      <w:r>
        <w:rPr>
          <w:bCs/>
          <w:b/>
        </w:rPr>
        <w:t xml:space="preserve">Phone:</w:t>
      </w:r>
      <w:r>
        <w:t xml:space="preserve"> </w:t>
      </w:r>
      <w:r>
        <w:t xml:space="preserve">+41 79 123 4567</w:t>
      </w:r>
    </w:p>
    <w:bookmarkEnd w:id="20"/>
    <w:bookmarkStart w:id="21" w:name="professional-summary"/>
    <w:p>
      <w:pPr>
        <w:pStyle w:val="Heading2"/>
      </w:pPr>
      <w:r>
        <w:t xml:space="preserve">Professional Summary</w:t>
      </w:r>
    </w:p>
    <w:p>
      <w:pPr>
        <w:pStyle w:val="FirstParagraph"/>
      </w:pPr>
      <w:r>
        <w:t xml:space="preserve">A dedicated and compassionate School Counselor with over eight years of experience in supporting students' academic, emotional, and social development. Proficient in creating inclusive environments tailored to the diverse cultural and linguistic landscape of Switzerland Zurich. Committed to fostering student well-being through evidence-based interventions, collaborative partnerships with educators, and a deep understanding of the Swiss education system. A strong advocate for holistic student growth within the framework of Switzerland's educational policies.</w:t>
      </w:r>
    </w:p>
    <w:bookmarkEnd w:id="21"/>
    <w:bookmarkStart w:id="24" w:name="work-experience"/>
    <w:p>
      <w:pPr>
        <w:pStyle w:val="Heading2"/>
      </w:pPr>
      <w:r>
        <w:t xml:space="preserve">Work Experience</w:t>
      </w:r>
    </w:p>
    <w:bookmarkStart w:id="22" w:name="lead-school-counselor"/>
    <w:p>
      <w:pPr>
        <w:pStyle w:val="Heading3"/>
      </w:pPr>
      <w:r>
        <w:t xml:space="preserve">Lead School Counselor</w:t>
      </w:r>
    </w:p>
    <w:p>
      <w:pPr>
        <w:pStyle w:val="FirstParagraph"/>
      </w:pPr>
      <w:r>
        <w:rPr>
          <w:iCs/>
          <w:i/>
        </w:rPr>
        <w:t xml:space="preserve">Zurich International School (ZIS), Zurich, Switzerland | 2018 – Present</w:t>
      </w:r>
    </w:p>
    <w:p>
      <w:pPr>
        <w:numPr>
          <w:ilvl w:val="0"/>
          <w:numId w:val="1001"/>
        </w:numPr>
        <w:pStyle w:val="Compact"/>
      </w:pPr>
      <w:r>
        <w:t xml:space="preserve">Provided individual and group counseling sessions to over 500 students annually, addressing academic challenges, social integration, and mental health needs.</w:t>
      </w:r>
    </w:p>
    <w:p>
      <w:pPr>
        <w:numPr>
          <w:ilvl w:val="0"/>
          <w:numId w:val="1001"/>
        </w:numPr>
        <w:pStyle w:val="Compact"/>
      </w:pPr>
      <w:r>
        <w:t xml:space="preserve">Collaborated with teachers and parents to develop personalized learning plans for students with special educational needs, aligning with the Swiss curriculum standards.</w:t>
      </w:r>
    </w:p>
    <w:p>
      <w:pPr>
        <w:numPr>
          <w:ilvl w:val="0"/>
          <w:numId w:val="1001"/>
        </w:numPr>
        <w:pStyle w:val="Compact"/>
      </w:pPr>
      <w:r>
        <w:t xml:space="preserve">Organized workshops on stress management, cultural awareness, and career planning to support students in navigating the unique demands of Zurich's competitive academic environment.</w:t>
      </w:r>
    </w:p>
    <w:p>
      <w:pPr>
        <w:numPr>
          <w:ilvl w:val="0"/>
          <w:numId w:val="1001"/>
        </w:numPr>
        <w:pStyle w:val="Compact"/>
      </w:pPr>
      <w:r>
        <w:t xml:space="preserve">Served as a liaison between school administration and local community organizations to enhance resources for student welfare, including partnerships with Zurich-based mental health clinics.</w:t>
      </w:r>
    </w:p>
    <w:p>
      <w:pPr>
        <w:numPr>
          <w:ilvl w:val="0"/>
          <w:numId w:val="1001"/>
        </w:numPr>
        <w:pStyle w:val="Compact"/>
      </w:pPr>
      <w:r>
        <w:t xml:space="preserve">Trained staff on trauma-informed practices and inclusive strategies to address the needs of multilingual students in Switzerland Zurich's diverse schools.</w:t>
      </w:r>
    </w:p>
    <w:bookmarkEnd w:id="22"/>
    <w:bookmarkStart w:id="23" w:name="school-counselor"/>
    <w:p>
      <w:pPr>
        <w:pStyle w:val="Heading3"/>
      </w:pPr>
      <w:r>
        <w:t xml:space="preserve">School Counselor</w:t>
      </w:r>
    </w:p>
    <w:p>
      <w:pPr>
        <w:pStyle w:val="FirstParagraph"/>
      </w:pPr>
      <w:r>
        <w:rPr>
          <w:iCs/>
          <w:i/>
        </w:rPr>
        <w:t xml:space="preserve">St. Gallen Lyceum, Zurich, Switzerland | 2014 – 2018</w:t>
      </w:r>
    </w:p>
    <w:p>
      <w:pPr>
        <w:numPr>
          <w:ilvl w:val="0"/>
          <w:numId w:val="1002"/>
        </w:numPr>
        <w:pStyle w:val="Compact"/>
      </w:pPr>
      <w:r>
        <w:t xml:space="preserve">Supported students in grades 7–12 with academic planning, career guidance, and emotional support, contributing to a 25% increase in student satisfaction scores.</w:t>
      </w:r>
    </w:p>
    <w:p>
      <w:pPr>
        <w:numPr>
          <w:ilvl w:val="0"/>
          <w:numId w:val="1002"/>
        </w:numPr>
        <w:pStyle w:val="Compact"/>
      </w:pPr>
      <w:r>
        <w:t xml:space="preserve">Implemented a peer mentoring program that improved social cohesion among students from different cultural backgrounds in Zurich schools.</w:t>
      </w:r>
    </w:p>
    <w:p>
      <w:pPr>
        <w:numPr>
          <w:ilvl w:val="0"/>
          <w:numId w:val="1002"/>
        </w:numPr>
        <w:pStyle w:val="Compact"/>
      </w:pPr>
      <w:r>
        <w:t xml:space="preserve">Conducted regular assessments of student well-being and collaborated with school leadership to adjust policies for a safer and more inclusive learning environment.</w:t>
      </w:r>
    </w:p>
    <w:p>
      <w:pPr>
        <w:numPr>
          <w:ilvl w:val="0"/>
          <w:numId w:val="1002"/>
        </w:numPr>
        <w:pStyle w:val="Compact"/>
      </w:pPr>
      <w:r>
        <w:t xml:space="preserve">Contributed to the development of the school's anti-bullying initiative, which received recognition from the Zurich Education Department.</w:t>
      </w:r>
    </w:p>
    <w:bookmarkEnd w:id="23"/>
    <w:bookmarkEnd w:id="24"/>
    <w:bookmarkStart w:id="27" w:name="education"/>
    <w:p>
      <w:pPr>
        <w:pStyle w:val="Heading2"/>
      </w:pPr>
      <w:r>
        <w:t xml:space="preserve">Education</w:t>
      </w:r>
    </w:p>
    <w:bookmarkStart w:id="25" w:name="master-of-science-in-counseling"/>
    <w:p>
      <w:pPr>
        <w:pStyle w:val="Heading3"/>
      </w:pPr>
      <w:r>
        <w:t xml:space="preserve">Master of Science in Counseling</w:t>
      </w:r>
    </w:p>
    <w:p>
      <w:pPr>
        <w:pStyle w:val="FirstParagraph"/>
      </w:pPr>
      <w:r>
        <w:rPr>
          <w:iCs/>
          <w:i/>
        </w:rPr>
        <w:t xml:space="preserve">University of Zurich, Switzerland | 2013</w:t>
      </w:r>
    </w:p>
    <w:p>
      <w:pPr>
        <w:pStyle w:val="BodyText"/>
      </w:pPr>
      <w:r>
        <w:t xml:space="preserve">Specialized in developmental psychology and educational counseling, with a focus on cross-cultural communication and Swiss educational frameworks.</w:t>
      </w:r>
    </w:p>
    <w:bookmarkEnd w:id="25"/>
    <w:bookmarkStart w:id="26" w:name="bachelor-of-arts-in-psychology"/>
    <w:p>
      <w:pPr>
        <w:pStyle w:val="Heading3"/>
      </w:pPr>
      <w:r>
        <w:t xml:space="preserve">Bachelor of Arts in Psychology</w:t>
      </w:r>
    </w:p>
    <w:p>
      <w:pPr>
        <w:pStyle w:val="FirstParagraph"/>
      </w:pPr>
      <w:r>
        <w:rPr>
          <w:iCs/>
          <w:i/>
        </w:rPr>
        <w:t xml:space="preserve">School of Applied Psychology, Zurich, Switzerland | 2010</w:t>
      </w:r>
    </w:p>
    <w:p>
      <w:pPr>
        <w:pStyle w:val="BodyText"/>
      </w:pPr>
      <w:r>
        <w:t xml:space="preserve">Completed coursework in child development, counseling techniques, and research methods relevant to school-based interventions.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School Counselor (CSC)</w:t>
      </w:r>
      <w:r>
        <w:t xml:space="preserve"> </w:t>
      </w:r>
      <w:r>
        <w:t xml:space="preserve">– Swiss Association for Educational Psychology, 2015</w:t>
      </w:r>
    </w:p>
    <w:p>
      <w:pPr>
        <w:numPr>
          <w:ilvl w:val="0"/>
          <w:numId w:val="1003"/>
        </w:numPr>
        <w:pStyle w:val="Compact"/>
      </w:pPr>
      <w:r>
        <w:rPr>
          <w:bCs/>
          <w:b/>
        </w:rPr>
        <w:t xml:space="preserve">Advanced Training in Trauma-Informed Practices</w:t>
      </w:r>
      <w:r>
        <w:t xml:space="preserve"> </w:t>
      </w:r>
      <w:r>
        <w:t xml:space="preserve">– Zurich Institute of Mental Health, 2017</w:t>
      </w:r>
    </w:p>
    <w:p>
      <w:pPr>
        <w:numPr>
          <w:ilvl w:val="0"/>
          <w:numId w:val="1003"/>
        </w:numPr>
        <w:pStyle w:val="Compact"/>
      </w:pPr>
      <w:r>
        <w:rPr>
          <w:bCs/>
          <w:b/>
        </w:rPr>
        <w:t xml:space="preserve">Swiss National Curriculum for Secondary Education</w:t>
      </w:r>
      <w:r>
        <w:t xml:space="preserve"> </w:t>
      </w:r>
      <w:r>
        <w:t xml:space="preserve">– Zurich Education Authority, 2016</w:t>
      </w:r>
    </w:p>
    <w:bookmarkEnd w:id="28"/>
    <w:bookmarkStart w:id="29"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therapy, cognitive-behavioral strategies, and crisis intervention.</w:t>
      </w:r>
    </w:p>
    <w:p>
      <w:pPr>
        <w:numPr>
          <w:ilvl w:val="0"/>
          <w:numId w:val="1004"/>
        </w:numPr>
        <w:pStyle w:val="Compact"/>
      </w:pPr>
      <w:r>
        <w:rPr>
          <w:bCs/>
          <w:b/>
        </w:rPr>
        <w:t xml:space="preserve">Cultural Competency:</w:t>
      </w:r>
      <w:r>
        <w:t xml:space="preserve"> </w:t>
      </w:r>
      <w:r>
        <w:t xml:space="preserve">Fluent in German and English; experienced in working with multilingual students in Switzerland Zurich.</w:t>
      </w:r>
    </w:p>
    <w:p>
      <w:pPr>
        <w:numPr>
          <w:ilvl w:val="0"/>
          <w:numId w:val="1004"/>
        </w:numPr>
        <w:pStyle w:val="Compact"/>
      </w:pPr>
      <w:r>
        <w:rPr>
          <w:bCs/>
          <w:b/>
        </w:rPr>
        <w:t xml:space="preserve">Collaboration:</w:t>
      </w:r>
      <w:r>
        <w:t xml:space="preserve"> </w:t>
      </w:r>
      <w:r>
        <w:t xml:space="preserve">Strong partnership-building skills with teachers, parents, and community stakeholders.</w:t>
      </w:r>
    </w:p>
    <w:p>
      <w:pPr>
        <w:numPr>
          <w:ilvl w:val="0"/>
          <w:numId w:val="1004"/>
        </w:numPr>
        <w:pStyle w:val="Compact"/>
      </w:pPr>
      <w:r>
        <w:rPr>
          <w:bCs/>
          <w:b/>
        </w:rPr>
        <w:t xml:space="preserve">Data Analysis:</w:t>
      </w:r>
      <w:r>
        <w:t xml:space="preserve"> </w:t>
      </w:r>
      <w:r>
        <w:t xml:space="preserve">Proficient in using student performance metrics to inform counseling strategies and policy recommendations.</w:t>
      </w:r>
    </w:p>
    <w:p>
      <w:pPr>
        <w:numPr>
          <w:ilvl w:val="0"/>
          <w:numId w:val="1004"/>
        </w:numPr>
        <w:pStyle w:val="Compact"/>
      </w:pPr>
      <w:r>
        <w:rPr>
          <w:bCs/>
          <w:b/>
        </w:rPr>
        <w:t xml:space="preserve">Tech Tools:</w:t>
      </w:r>
      <w:r>
        <w:t xml:space="preserve"> </w:t>
      </w:r>
      <w:r>
        <w:t xml:space="preserve">Familiar with school management systems (e.g., Moodle, SIS) and digital platforms for virtual counseling sessions.</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w:t>
      </w:r>
    </w:p>
    <w:p>
      <w:pPr>
        <w:numPr>
          <w:ilvl w:val="0"/>
          <w:numId w:val="1005"/>
        </w:numPr>
        <w:pStyle w:val="Compact"/>
      </w:pPr>
      <w:r>
        <w:t xml:space="preserve">French – Intermediate</w:t>
      </w:r>
    </w:p>
    <w:bookmarkEnd w:id="30"/>
    <w:bookmarkStart w:id="33" w:name="additional-experience"/>
    <w:p>
      <w:pPr>
        <w:pStyle w:val="Heading2"/>
      </w:pPr>
      <w:r>
        <w:t xml:space="preserve">Additional Experience</w:t>
      </w:r>
    </w:p>
    <w:bookmarkStart w:id="31" w:name="volunteer-counselor"/>
    <w:p>
      <w:pPr>
        <w:pStyle w:val="Heading3"/>
      </w:pPr>
      <w:r>
        <w:t xml:space="preserve">Volunteer Counselor</w:t>
      </w:r>
    </w:p>
    <w:p>
      <w:pPr>
        <w:pStyle w:val="FirstParagraph"/>
      </w:pPr>
      <w:r>
        <w:rPr>
          <w:iCs/>
          <w:i/>
        </w:rPr>
        <w:t xml:space="preserve">Zurich Community Center, Zurich, Switzerland | 2019 – 2021</w:t>
      </w:r>
    </w:p>
    <w:p>
      <w:pPr>
        <w:numPr>
          <w:ilvl w:val="0"/>
          <w:numId w:val="1006"/>
        </w:numPr>
        <w:pStyle w:val="Compact"/>
      </w:pPr>
      <w:r>
        <w:t xml:space="preserve">Provided free counseling services to immigrant families navigating the Swiss education system.</w:t>
      </w:r>
    </w:p>
    <w:p>
      <w:pPr>
        <w:numPr>
          <w:ilvl w:val="0"/>
          <w:numId w:val="1006"/>
        </w:numPr>
        <w:pStyle w:val="Compact"/>
      </w:pPr>
      <w:r>
        <w:t xml:space="preserve">Organized cultural exchange events to promote inclusivity among Zurich's diverse population.</w:t>
      </w:r>
    </w:p>
    <w:bookmarkEnd w:id="31"/>
    <w:bookmarkStart w:id="32" w:name="research-assistant"/>
    <w:p>
      <w:pPr>
        <w:pStyle w:val="Heading3"/>
      </w:pPr>
      <w:r>
        <w:t xml:space="preserve">Research Assistant</w:t>
      </w:r>
    </w:p>
    <w:p>
      <w:pPr>
        <w:pStyle w:val="FirstParagraph"/>
      </w:pPr>
      <w:r>
        <w:rPr>
          <w:iCs/>
          <w:i/>
        </w:rPr>
        <w:t xml:space="preserve">Institute for Educational Research, Zurich, Switzerland | 2012 – 2014</w:t>
      </w:r>
    </w:p>
    <w:p>
      <w:pPr>
        <w:numPr>
          <w:ilvl w:val="0"/>
          <w:numId w:val="1007"/>
        </w:numPr>
        <w:pStyle w:val="Compact"/>
      </w:pPr>
      <w:r>
        <w:t xml:space="preserve">Conducted studies on the impact of socioeconomic factors on student achievement in Swiss schools.</w:t>
      </w:r>
    </w:p>
    <w:p>
      <w:pPr>
        <w:numPr>
          <w:ilvl w:val="0"/>
          <w:numId w:val="1007"/>
        </w:numPr>
        <w:pStyle w:val="Compact"/>
      </w:pPr>
      <w:r>
        <w:t xml:space="preserve">Published findings in the "Zurich Journal of Educational Studies," contributing to policy discussions in Zurich's education sector.</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Swiss Association for Educational Psychology</w:t>
      </w:r>
    </w:p>
    <w:p>
      <w:pPr>
        <w:numPr>
          <w:ilvl w:val="0"/>
          <w:numId w:val="1008"/>
        </w:numPr>
        <w:pStyle w:val="Compact"/>
      </w:pPr>
      <w:r>
        <w:rPr>
          <w:bCs/>
          <w:b/>
        </w:rPr>
        <w:t xml:space="preserve">Zurich School Counselors Network</w:t>
      </w:r>
    </w:p>
    <w:p>
      <w:pPr>
        <w:numPr>
          <w:ilvl w:val="0"/>
          <w:numId w:val="1008"/>
        </w:numPr>
        <w:pStyle w:val="Compact"/>
      </w:pPr>
      <w:r>
        <w:rPr>
          <w:bCs/>
          <w:b/>
        </w:rPr>
        <w:t xml:space="preserve">Educational and Psychological Services (EPS) Switzerland</w:t>
      </w:r>
    </w:p>
    <w:bookmarkEnd w:id="34"/>
    <w:bookmarkStart w:id="35" w:name="conclusion"/>
    <w:p>
      <w:pPr>
        <w:pStyle w:val="Heading2"/>
      </w:pPr>
      <w:r>
        <w:t xml:space="preserve">Conclusion</w:t>
      </w:r>
    </w:p>
    <w:p>
      <w:pPr>
        <w:pStyle w:val="FirstParagraph"/>
      </w:pPr>
      <w:r>
        <w:t xml:space="preserve">As a School Counselor in Switzerland Zurich, I am passionate about empowering students to reach their full potential through compassionate support and innovative strategies. My experience in the Swiss education system, combined with a commitment to cultural sensitivity and academic excellence, positions me as an ideal candidate for roles that require expertise in student development within Zurich's dynamic educational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Switzerland Zurich</dc:title>
  <dc:creator/>
  <dc:language>en</dc:language>
  <cp:keywords/>
  <dcterms:created xsi:type="dcterms:W3CDTF">2026-07-23T15:40:25Z</dcterms:created>
  <dcterms:modified xsi:type="dcterms:W3CDTF">2026-07-23T15:40:25Z</dcterms:modified>
</cp:coreProperties>
</file>

<file path=docProps/custom.xml><?xml version="1.0" encoding="utf-8"?>
<Properties xmlns="http://schemas.openxmlformats.org/officeDocument/2006/custom-properties" xmlns:vt="http://schemas.openxmlformats.org/officeDocument/2006/docPropsVTypes"/>
</file>