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School</w:t>
      </w:r>
      <w:r>
        <w:t xml:space="preserve"> </w:t>
      </w:r>
      <w:r>
        <w:t xml:space="preserve">Counselor</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31" w:name="resume"/>
    <w:p>
      <w:pPr>
        <w:pStyle w:val="Heading1"/>
      </w:pPr>
      <w:r>
        <w:t xml:space="preserve">Resume</w:t>
      </w:r>
    </w:p>
    <w:bookmarkStart w:id="30" w:name="Xae5dbc83041bea45ca578cadb677e6c87835666"/>
    <w:p>
      <w:pPr>
        <w:pStyle w:val="Heading2"/>
      </w:pPr>
      <w:r>
        <w:t xml:space="preserve">School Counselor | United States Los Angeles</w:t>
      </w:r>
    </w:p>
    <w:p>
      <w:r>
        <w:pict>
          <v:rect style="width:0;height:1.5pt" o:hralign="center" o:hrstd="t" o:hr="t"/>
        </w:pict>
      </w:r>
    </w:p>
    <w:bookmarkStart w:id="20" w:name="professional-summary"/>
    <w:p>
      <w:pPr>
        <w:pStyle w:val="Heading3"/>
      </w:pPr>
      <w:r>
        <w:t xml:space="preserve">Professional Summary</w:t>
      </w:r>
    </w:p>
    <w:p>
      <w:pPr>
        <w:pStyle w:val="FirstParagraph"/>
      </w:pPr>
      <w:r>
        <w:t xml:space="preserve">Dedicated and compassionate School Counselor with [X years] of experience supporting students, families, and educators in the United States Los Angeles community. Proficient in fostering academic success, emotional well-being, and social development through evidence-based counseling practices. A strong advocate for equity and inclusion, with a proven ability to collaborate with diverse stakeholders to create safe and nurturing learning environments. Committed to empowering students in United States Los Angeles to achieve their full potential through personalized guidance and holistic support.</w:t>
      </w:r>
    </w:p>
    <w:bookmarkEnd w:id="20"/>
    <w:bookmarkStart w:id="21" w:name="education"/>
    <w:p>
      <w:pPr>
        <w:pStyle w:val="Heading3"/>
      </w:pPr>
      <w:r>
        <w:t xml:space="preserve">Education</w:t>
      </w:r>
    </w:p>
    <w:p>
      <w:pPr>
        <w:numPr>
          <w:ilvl w:val="0"/>
          <w:numId w:val="1001"/>
        </w:numPr>
        <w:pStyle w:val="Compact"/>
      </w:pPr>
      <w:r>
        <w:rPr>
          <w:bCs/>
          <w:b/>
        </w:rPr>
        <w:t xml:space="preserve">Masters in School Counseling</w:t>
      </w:r>
      <w:r>
        <w:t xml:space="preserve">, [University Name], Los Angeles, CA | [Year]</w:t>
      </w:r>
    </w:p>
    <w:p>
      <w:pPr>
        <w:numPr>
          <w:ilvl w:val="0"/>
          <w:numId w:val="1001"/>
        </w:numPr>
        <w:pStyle w:val="Compact"/>
      </w:pPr>
      <w:r>
        <w:rPr>
          <w:bCs/>
          <w:b/>
        </w:rPr>
        <w:t xml:space="preserve">Bachelor of Arts in Psychology</w:t>
      </w:r>
      <w:r>
        <w:t xml:space="preserve">, [University Name], Los Angeles, CA | [Year]</w:t>
      </w:r>
    </w:p>
    <w:bookmarkEnd w:id="21"/>
    <w:bookmarkStart w:id="24" w:name="professional-experience"/>
    <w:p>
      <w:pPr>
        <w:pStyle w:val="Heading3"/>
      </w:pPr>
      <w:r>
        <w:t xml:space="preserve">Professional Experience</w:t>
      </w:r>
    </w:p>
    <w:bookmarkStart w:id="22" w:name="school-counselor"/>
    <w:p>
      <w:pPr>
        <w:pStyle w:val="Heading4"/>
      </w:pPr>
      <w:r>
        <w:rPr>
          <w:bCs/>
          <w:b/>
        </w:rPr>
        <w:t xml:space="preserve">School Counselor</w:t>
      </w:r>
    </w:p>
    <w:p>
      <w:pPr>
        <w:pStyle w:val="FirstParagraph"/>
      </w:pPr>
      <w:r>
        <w:rPr>
          <w:iCs/>
          <w:i/>
        </w:rPr>
        <w:t xml:space="preserve">Los Angeles Unified School District (LAUSD), Los Angeles, CA | [Year – Year]</w:t>
      </w:r>
    </w:p>
    <w:p>
      <w:pPr>
        <w:numPr>
          <w:ilvl w:val="0"/>
          <w:numId w:val="1002"/>
        </w:numPr>
        <w:pStyle w:val="Compact"/>
      </w:pPr>
      <w:r>
        <w:t xml:space="preserve">Provided individual and group counseling to over [X] students annually, addressing academic challenges, mental health concerns, and social-emotional development in United States Los Angeles schools.</w:t>
      </w:r>
    </w:p>
    <w:p>
      <w:pPr>
        <w:numPr>
          <w:ilvl w:val="0"/>
          <w:numId w:val="1002"/>
        </w:numPr>
        <w:pStyle w:val="Compact"/>
      </w:pPr>
      <w:r>
        <w:t xml:space="preserve">Collaborated with teachers and parents to create personalized learning plans and intervention strategies, improving graduation rates by [X]% within two years.</w:t>
      </w:r>
    </w:p>
    <w:p>
      <w:pPr>
        <w:numPr>
          <w:ilvl w:val="0"/>
          <w:numId w:val="1002"/>
        </w:numPr>
        <w:pStyle w:val="Compact"/>
      </w:pPr>
      <w:r>
        <w:t xml:space="preserve">Organized workshops on topics such as college readiness, stress management, and cultural awareness to support students in diverse communities across Los Angeles.</w:t>
      </w:r>
    </w:p>
    <w:p>
      <w:pPr>
        <w:numPr>
          <w:ilvl w:val="0"/>
          <w:numId w:val="1002"/>
        </w:numPr>
        <w:pStyle w:val="Compact"/>
      </w:pPr>
      <w:r>
        <w:t xml:space="preserve">Advocated for students with special needs, ensuring access to appropriate resources and accommodations while adhering to federal and state regulations in the United States.</w:t>
      </w:r>
    </w:p>
    <w:p>
      <w:pPr>
        <w:numPr>
          <w:ilvl w:val="0"/>
          <w:numId w:val="1002"/>
        </w:numPr>
        <w:pStyle w:val="Compact"/>
      </w:pPr>
      <w:r>
        <w:t xml:space="preserve">Developed and maintained relationships with local community organizations in Los Angeles to expand support networks for students and families.</w:t>
      </w:r>
    </w:p>
    <w:bookmarkEnd w:id="22"/>
    <w:bookmarkStart w:id="23" w:name="counseling-intern"/>
    <w:p>
      <w:pPr>
        <w:pStyle w:val="Heading4"/>
      </w:pPr>
      <w:r>
        <w:rPr>
          <w:bCs/>
          <w:b/>
        </w:rPr>
        <w:t xml:space="preserve">Counseling Intern</w:t>
      </w:r>
    </w:p>
    <w:p>
      <w:pPr>
        <w:pStyle w:val="FirstParagraph"/>
      </w:pPr>
      <w:r>
        <w:rPr>
          <w:iCs/>
          <w:i/>
        </w:rPr>
        <w:t xml:space="preserve">South Central Los Angeles High School, Los Angeles, CA | [Year – Year]</w:t>
      </w:r>
    </w:p>
    <w:p>
      <w:pPr>
        <w:numPr>
          <w:ilvl w:val="0"/>
          <w:numId w:val="1003"/>
        </w:numPr>
        <w:pStyle w:val="Compact"/>
      </w:pPr>
      <w:r>
        <w:t xml:space="preserve">Assisted in implementing school-wide behavioral intervention programs to reduce disciplinary incidents by [X]% in United States Los Angeles classrooms.</w:t>
      </w:r>
    </w:p>
    <w:p>
      <w:pPr>
        <w:numPr>
          <w:ilvl w:val="0"/>
          <w:numId w:val="1003"/>
        </w:numPr>
        <w:pStyle w:val="Compact"/>
      </w:pPr>
      <w:r>
        <w:t xml:space="preserve">Conducted initial assessments and referrals for students facing academic or emotional difficulties, ensuring timely access to mental health services.</w:t>
      </w:r>
    </w:p>
    <w:p>
      <w:pPr>
        <w:numPr>
          <w:ilvl w:val="0"/>
          <w:numId w:val="1003"/>
        </w:numPr>
        <w:pStyle w:val="Compact"/>
      </w:pPr>
      <w:r>
        <w:t xml:space="preserve">Supported the development of a peer mentoring program that strengthened student engagement and fostered positive school culture in Los Angeles schools.</w:t>
      </w:r>
    </w:p>
    <w:bookmarkEnd w:id="23"/>
    <w:bookmarkEnd w:id="24"/>
    <w:bookmarkStart w:id="25" w:name="skills"/>
    <w:p>
      <w:pPr>
        <w:pStyle w:val="Heading3"/>
      </w:pPr>
      <w:r>
        <w:t xml:space="preserve">Skills</w:t>
      </w:r>
    </w:p>
    <w:p>
      <w:pPr>
        <w:numPr>
          <w:ilvl w:val="0"/>
          <w:numId w:val="1004"/>
        </w:numPr>
        <w:pStyle w:val="Compact"/>
      </w:pPr>
      <w:r>
        <w:t xml:space="preserve">Academic and career counseling</w:t>
      </w:r>
    </w:p>
    <w:p>
      <w:pPr>
        <w:numPr>
          <w:ilvl w:val="0"/>
          <w:numId w:val="1004"/>
        </w:numPr>
        <w:pStyle w:val="Compact"/>
      </w:pPr>
      <w:r>
        <w:t xml:space="preserve">Crisis intervention and trauma support</w:t>
      </w:r>
    </w:p>
    <w:p>
      <w:pPr>
        <w:numPr>
          <w:ilvl w:val="0"/>
          <w:numId w:val="1004"/>
        </w:numPr>
        <w:pStyle w:val="Compact"/>
      </w:pPr>
      <w:r>
        <w:t xml:space="preserve">Group facilitation and workshop development</w:t>
      </w:r>
    </w:p>
    <w:p>
      <w:pPr>
        <w:numPr>
          <w:ilvl w:val="0"/>
          <w:numId w:val="1004"/>
        </w:numPr>
        <w:pStyle w:val="Compact"/>
      </w:pPr>
      <w:r>
        <w:t xml:space="preserve">Family engagement and cultural competency</w:t>
      </w:r>
    </w:p>
    <w:p>
      <w:pPr>
        <w:numPr>
          <w:ilvl w:val="0"/>
          <w:numId w:val="1004"/>
        </w:numPr>
        <w:pStyle w:val="Compact"/>
      </w:pPr>
      <w:r>
        <w:t xml:space="preserve">School-wide mental health initiatives</w:t>
      </w:r>
    </w:p>
    <w:p>
      <w:pPr>
        <w:numPr>
          <w:ilvl w:val="0"/>
          <w:numId w:val="1004"/>
        </w:numPr>
        <w:pStyle w:val="Compact"/>
      </w:pPr>
      <w:r>
        <w:t xml:space="preserve">Data analysis for student success metrics (e.g., GPA tracking, attendance monitoring)</w:t>
      </w:r>
    </w:p>
    <w:bookmarkEnd w:id="25"/>
    <w:bookmarkStart w:id="26" w:name="certifications-licenses"/>
    <w:p>
      <w:pPr>
        <w:pStyle w:val="Heading3"/>
      </w:pPr>
      <w:r>
        <w:t xml:space="preserve">Certifications &amp; Licenses</w:t>
      </w:r>
    </w:p>
    <w:p>
      <w:pPr>
        <w:numPr>
          <w:ilvl w:val="0"/>
          <w:numId w:val="1005"/>
        </w:numPr>
        <w:pStyle w:val="Compact"/>
      </w:pPr>
      <w:r>
        <w:rPr>
          <w:bCs/>
          <w:b/>
        </w:rPr>
        <w:t xml:space="preserve">National Certified Counselor (NCC)</w:t>
      </w:r>
      <w:r>
        <w:t xml:space="preserve"> </w:t>
      </w:r>
      <w:r>
        <w:t xml:space="preserve">– American Counseling Association, [Year]</w:t>
      </w:r>
    </w:p>
    <w:p>
      <w:pPr>
        <w:numPr>
          <w:ilvl w:val="0"/>
          <w:numId w:val="1005"/>
        </w:numPr>
        <w:pStyle w:val="Compact"/>
      </w:pPr>
      <w:r>
        <w:rPr>
          <w:bCs/>
          <w:b/>
        </w:rPr>
        <w:t xml:space="preserve">California School Counselor Credential</w:t>
      </w:r>
      <w:r>
        <w:t xml:space="preserve"> </w:t>
      </w:r>
      <w:r>
        <w:t xml:space="preserve">– California Department of Education, [Year]</w:t>
      </w:r>
    </w:p>
    <w:p>
      <w:pPr>
        <w:numPr>
          <w:ilvl w:val="0"/>
          <w:numId w:val="1005"/>
        </w:numPr>
        <w:pStyle w:val="Compact"/>
      </w:pPr>
      <w:r>
        <w:rPr>
          <w:bCs/>
          <w:b/>
        </w:rPr>
        <w:t xml:space="preserve">Crisis Intervention Training</w:t>
      </w:r>
      <w:r>
        <w:t xml:space="preserve"> </w:t>
      </w:r>
      <w:r>
        <w:t xml:space="preserve">– Los Angeles County Office of Education, [Year]</w:t>
      </w:r>
    </w:p>
    <w:bookmarkEnd w:id="26"/>
    <w:bookmarkStart w:id="27" w:name="community-involvement"/>
    <w:p>
      <w:pPr>
        <w:pStyle w:val="Heading3"/>
      </w:pPr>
      <w:r>
        <w:t xml:space="preserve">Community Involvement</w:t>
      </w:r>
    </w:p>
    <w:p>
      <w:pPr>
        <w:numPr>
          <w:ilvl w:val="0"/>
          <w:numId w:val="1006"/>
        </w:numPr>
        <w:pStyle w:val="Compact"/>
      </w:pPr>
      <w:r>
        <w:t xml:space="preserve">Volunteered as a mentor for the “Big Brothers Big Sisters” program in United States Los Angeles, supporting at-risk youth through one-on-one guidance and academic support.</w:t>
      </w:r>
    </w:p>
    <w:p>
      <w:pPr>
        <w:numPr>
          <w:ilvl w:val="0"/>
          <w:numId w:val="1006"/>
        </w:numPr>
        <w:pStyle w:val="Compact"/>
      </w:pPr>
      <w:r>
        <w:t xml:space="preserve">Participated in the “LA Unified School District Community Advisory Board,” contributing to policy discussions on student wellness and equity initiatives.</w:t>
      </w:r>
    </w:p>
    <w:p>
      <w:pPr>
        <w:numPr>
          <w:ilvl w:val="0"/>
          <w:numId w:val="1006"/>
        </w:numPr>
        <w:pStyle w:val="Compact"/>
      </w:pPr>
      <w:r>
        <w:t xml:space="preserve">Organized a local mental health awareness campaign in collaboration with [Local Organization], reaching over [X] students and families in Los Angeles.</w:t>
      </w:r>
    </w:p>
    <w:bookmarkEnd w:id="27"/>
    <w:bookmarkStart w:id="28" w:name="professional-affiliations"/>
    <w:p>
      <w:pPr>
        <w:pStyle w:val="Heading3"/>
      </w:pPr>
      <w:r>
        <w:t xml:space="preserve">Professional Affiliations</w:t>
      </w:r>
    </w:p>
    <w:p>
      <w:pPr>
        <w:numPr>
          <w:ilvl w:val="0"/>
          <w:numId w:val="1007"/>
        </w:numPr>
        <w:pStyle w:val="Compact"/>
      </w:pPr>
      <w:r>
        <w:t xml:space="preserve">American School Counselor Association (ASCA)</w:t>
      </w:r>
    </w:p>
    <w:p>
      <w:pPr>
        <w:numPr>
          <w:ilvl w:val="0"/>
          <w:numId w:val="1007"/>
        </w:numPr>
        <w:pStyle w:val="Compact"/>
      </w:pPr>
      <w:r>
        <w:t xml:space="preserve">California School Counselor Association (CSCA)</w:t>
      </w:r>
    </w:p>
    <w:p>
      <w:pPr>
        <w:numPr>
          <w:ilvl w:val="0"/>
          <w:numId w:val="1007"/>
        </w:numPr>
        <w:pStyle w:val="Compact"/>
      </w:pPr>
      <w:r>
        <w:t xml:space="preserve">Los Angeles County Mental Health Providers Network</w:t>
      </w:r>
    </w:p>
    <w:bookmarkEnd w:id="28"/>
    <w:bookmarkStart w:id="29" w:name="references"/>
    <w:p>
      <w:pPr>
        <w:pStyle w:val="Heading3"/>
      </w:pPr>
      <w:r>
        <w:t xml:space="preserve">References</w:t>
      </w:r>
    </w:p>
    <w:p>
      <w:pPr>
        <w:pStyle w:val="FirstParagraph"/>
      </w:pPr>
      <w:r>
        <w:t xml:space="preserve">Available upon request. References include current and former supervisors, colleagues, and community partners in United States Los Angeles.</w:t>
      </w:r>
    </w:p>
    <w:bookmarkEnd w:id="29"/>
    <w:p>
      <w:pPr>
        <w:pStyle w:val="BodyText"/>
      </w:pPr>
      <w:r>
        <w:t xml:space="preserve">Contact Information: [Your Name] | [Phone Number] | [Email Address] | [LinkedIn Profile or Website]</w:t>
      </w:r>
    </w:p>
    <w:p>
      <w:pPr>
        <w:pStyle w:val="BodyText"/>
      </w:pPr>
      <w:r>
        <w:t xml:space="preserve">United States Los Angeles, CA</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School Counselor in United States Los Angeles</dc:title>
  <dc:creator/>
  <dc:language>en</dc:language>
  <cp:keywords/>
  <dcterms:created xsi:type="dcterms:W3CDTF">2026-07-24T11:51:10Z</dcterms:created>
  <dcterms:modified xsi:type="dcterms:W3CDTF">2026-07-24T11:51:10Z</dcterms:modified>
</cp:coreProperties>
</file>

<file path=docProps/custom.xml><?xml version="1.0" encoding="utf-8"?>
<Properties xmlns="http://schemas.openxmlformats.org/officeDocument/2006/custom-properties" xmlns:vt="http://schemas.openxmlformats.org/officeDocument/2006/docPropsVTypes"/>
</file>