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India</w:t>
      </w:r>
      <w:r>
        <w:t xml:space="preserve"> </w:t>
      </w:r>
      <w:r>
        <w:t xml:space="preserve">New</w:t>
      </w:r>
      <w:r>
        <w:t xml:space="preserve"> </w:t>
      </w:r>
      <w:r>
        <w:t xml:space="preserve">Delhi</w:t>
      </w:r>
    </w:p>
    <w:bookmarkStart w:id="33"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New Delhi, India</w:t>
      </w:r>
    </w:p>
    <w:bookmarkStart w:id="20" w:name="professional-summary"/>
    <w:p>
      <w:pPr>
        <w:pStyle w:val="Heading2"/>
      </w:pPr>
      <w:r>
        <w:t xml:space="preserve">Professional Summary</w:t>
      </w:r>
    </w:p>
    <w:p>
      <w:pPr>
        <w:pStyle w:val="FirstParagraph"/>
      </w:pPr>
      <w:r>
        <w:t xml:space="preserve">As a dedicated Social Worker with over [X years] of experience in India New Delhi, I specialize in providing compassionate support to marginalized communities, advocating for social justice, and implementing programs that address systemic challenges. My work focuses on empowering individuals and families through education, mental health services, and community development initiatives. With a deep understanding of the cultural and socio-economic dynamics of New Delhi, I am committed to creating sustainable solutions that foster inclusivity and equity. This resume highlights my qualifications as a Social Worker in India New Delhi, emphasizing my contributions to public welfare projects, policy advocacy, and grassroots engagement.</w:t>
      </w:r>
    </w:p>
    <w:bookmarkEnd w:id="20"/>
    <w:bookmarkStart w:id="21" w:name="education"/>
    <w:p>
      <w:pPr>
        <w:pStyle w:val="Heading2"/>
      </w:pPr>
      <w:r>
        <w:t xml:space="preserve">Education</w:t>
      </w:r>
    </w:p>
    <w:p>
      <w:pPr>
        <w:numPr>
          <w:ilvl w:val="0"/>
          <w:numId w:val="1001"/>
        </w:numPr>
        <w:pStyle w:val="Compact"/>
      </w:pPr>
      <w:r>
        <w:rPr>
          <w:bCs/>
          <w:b/>
        </w:rPr>
        <w:t xml:space="preserve">Master of Social Work (MSW)</w:t>
      </w:r>
      <w:r>
        <w:t xml:space="preserve">, [University Name], New Delhi, India</w:t>
      </w:r>
      <w:r>
        <w:br/>
      </w:r>
      <w:r>
        <w:t xml:space="preserve">Specialization in Community Development and Mental Health. Relevant coursework included social welfare policy, case management, and trauma counseling.</w:t>
      </w:r>
    </w:p>
    <w:p>
      <w:pPr>
        <w:numPr>
          <w:ilvl w:val="0"/>
          <w:numId w:val="1001"/>
        </w:numPr>
        <w:pStyle w:val="Compact"/>
      </w:pPr>
      <w:r>
        <w:rPr>
          <w:bCs/>
          <w:b/>
        </w:rPr>
        <w:t xml:space="preserve">Bachelor of Arts (BA) in Sociology</w:t>
      </w:r>
      <w:r>
        <w:t xml:space="preserve">, [University Name], New Delhi, India</w:t>
      </w:r>
      <w:r>
        <w:br/>
      </w:r>
      <w:r>
        <w:t xml:space="preserve">Focused on understanding societal structures and inequalities. Participated in fieldwork programs addressing urban poverty and child rights.</w:t>
      </w:r>
    </w:p>
    <w:p>
      <w:pPr>
        <w:numPr>
          <w:ilvl w:val="0"/>
          <w:numId w:val="1001"/>
        </w:numPr>
        <w:pStyle w:val="Compact"/>
      </w:pPr>
      <w:r>
        <w:rPr>
          <w:bCs/>
          <w:b/>
        </w:rPr>
        <w:t xml:space="preserve">Postgraduate Certificate in Community Health</w:t>
      </w:r>
      <w:r>
        <w:t xml:space="preserve">, [Institute Name], New Delhi, India</w:t>
      </w:r>
      <w:r>
        <w:br/>
      </w:r>
      <w:r>
        <w:t xml:space="preserve">Gained expertise in public health systems and community-based interventions tailored to urban populations.</w:t>
      </w:r>
    </w:p>
    <w:bookmarkEnd w:id="21"/>
    <w:bookmarkStart w:id="25" w:name="work-experience"/>
    <w:p>
      <w:pPr>
        <w:pStyle w:val="Heading2"/>
      </w:pPr>
      <w:r>
        <w:t xml:space="preserve">Work Experience</w:t>
      </w:r>
    </w:p>
    <w:bookmarkStart w:id="22" w:name="X45b9d0902033b60c5cc3e95c617132835e052e4"/>
    <w:p>
      <w:pPr>
        <w:pStyle w:val="Heading3"/>
      </w:pPr>
      <w:r>
        <w:rPr>
          <w:bCs/>
          <w:b/>
        </w:rPr>
        <w:t xml:space="preserve">Social Worker</w:t>
      </w:r>
      <w:r>
        <w:t xml:space="preserve">, [NGO/Institution Name], New Delhi, India</w:t>
      </w:r>
      <w:r>
        <w:br/>
      </w:r>
      <w:r>
        <w:rPr>
          <w:iCs/>
          <w:i/>
        </w:rPr>
        <w:t xml:space="preserve">[Start Date] – [End Date]</w:t>
      </w:r>
    </w:p>
    <w:p>
      <w:pPr>
        <w:numPr>
          <w:ilvl w:val="0"/>
          <w:numId w:val="1002"/>
        </w:numPr>
        <w:pStyle w:val="Compact"/>
      </w:pPr>
      <w:r>
        <w:t xml:space="preserve">Managed case files for over 200 individuals and families in underserved neighborhoods of New Delhi, providing counseling and connecting them to resources like housing, healthcare, and legal aid.</w:t>
      </w:r>
    </w:p>
    <w:p>
      <w:pPr>
        <w:numPr>
          <w:ilvl w:val="0"/>
          <w:numId w:val="1002"/>
        </w:numPr>
        <w:pStyle w:val="Compact"/>
      </w:pPr>
      <w:r>
        <w:t xml:space="preserve">Collaborated with local government agencies to design programs addressing domestic violence and child labor in New Delhi’s informal settlements.</w:t>
      </w:r>
    </w:p>
    <w:p>
      <w:pPr>
        <w:numPr>
          <w:ilvl w:val="0"/>
          <w:numId w:val="1002"/>
        </w:numPr>
        <w:pStyle w:val="Compact"/>
      </w:pPr>
      <w:r>
        <w:t xml:space="preserve">Organized workshops on mental health awareness for adolescents in schools across New Delhi, partnering with the National Mental Health Programme.</w:t>
      </w:r>
    </w:p>
    <w:p>
      <w:pPr>
        <w:numPr>
          <w:ilvl w:val="0"/>
          <w:numId w:val="1002"/>
        </w:numPr>
        <w:pStyle w:val="Compact"/>
      </w:pPr>
      <w:r>
        <w:t xml:space="preserve">Published reports on socioeconomic disparities in New Delhi, influencing policy recommendations for urban development initiatives.</w:t>
      </w:r>
    </w:p>
    <w:bookmarkEnd w:id="22"/>
    <w:bookmarkStart w:id="23" w:name="X0faa3257d2b5a3479933130507202dd73247f04"/>
    <w:p>
      <w:pPr>
        <w:pStyle w:val="Heading3"/>
      </w:pPr>
      <w:r>
        <w:rPr>
          <w:bCs/>
          <w:b/>
        </w:rPr>
        <w:t xml:space="preserve">Community Outreach Coordinator</w:t>
      </w:r>
      <w:r>
        <w:t xml:space="preserve">, [Another Organization], New Delhi, India</w:t>
      </w:r>
      <w:r>
        <w:br/>
      </w:r>
      <w:r>
        <w:rPr>
          <w:iCs/>
          <w:i/>
        </w:rPr>
        <w:t xml:space="preserve">[Start Date] – [End Date]</w:t>
      </w:r>
    </w:p>
    <w:p>
      <w:pPr>
        <w:numPr>
          <w:ilvl w:val="0"/>
          <w:numId w:val="1003"/>
        </w:numPr>
        <w:pStyle w:val="Compact"/>
      </w:pPr>
      <w:r>
        <w:t xml:space="preserve">Launched a mobile health clinic in partnership with local hospitals to provide free medical check-ups to low-income families in New Delhi’s slums.</w:t>
      </w:r>
    </w:p>
    <w:p>
      <w:pPr>
        <w:numPr>
          <w:ilvl w:val="0"/>
          <w:numId w:val="1003"/>
        </w:numPr>
        <w:pStyle w:val="Compact"/>
      </w:pPr>
      <w:r>
        <w:t xml:space="preserve">Trained 50+ community volunteers from New Delhi’s marginalized groups on advocacy techniques, enabling them to voice their needs effectively.</w:t>
      </w:r>
    </w:p>
    <w:p>
      <w:pPr>
        <w:numPr>
          <w:ilvl w:val="0"/>
          <w:numId w:val="1003"/>
        </w:numPr>
        <w:pStyle w:val="Compact"/>
      </w:pPr>
      <w:r>
        <w:t xml:space="preserve">Coordinated with NGOs and corporate sponsors to secure funding for vocational training programs targeting women in New Delhi’s textile industry.</w:t>
      </w:r>
    </w:p>
    <w:bookmarkEnd w:id="23"/>
    <w:bookmarkStart w:id="24" w:name="X5d66b2ba5dcc539571aa2faa6d8d7ffbfc14a31"/>
    <w:p>
      <w:pPr>
        <w:pStyle w:val="Heading3"/>
      </w:pPr>
      <w:r>
        <w:rPr>
          <w:bCs/>
          <w:b/>
        </w:rPr>
        <w:t xml:space="preserve">Volunteer Social Worker</w:t>
      </w:r>
      <w:r>
        <w:t xml:space="preserve">, [Local Initiative], New Delhi, India</w:t>
      </w:r>
      <w:r>
        <w:br/>
      </w:r>
      <w:r>
        <w:rPr>
          <w:iCs/>
          <w:i/>
        </w:rPr>
        <w:t xml:space="preserve">[Start Date] – [End Date]</w:t>
      </w:r>
    </w:p>
    <w:p>
      <w:pPr>
        <w:numPr>
          <w:ilvl w:val="0"/>
          <w:numId w:val="1004"/>
        </w:numPr>
        <w:pStyle w:val="Compact"/>
      </w:pPr>
      <w:r>
        <w:t xml:space="preserve">Provided crisis intervention services to survivors of natural disasters in New Delhi, including disaster relief camps and psychological first aid.</w:t>
      </w:r>
    </w:p>
    <w:p>
      <w:pPr>
        <w:numPr>
          <w:ilvl w:val="0"/>
          <w:numId w:val="1004"/>
        </w:numPr>
        <w:pStyle w:val="Compact"/>
      </w:pPr>
      <w:r>
        <w:t xml:space="preserve">Supported the implementation of a literacy program for children in New Delhi’s tribal communities, partnering with the Ministry of Education.</w:t>
      </w:r>
    </w:p>
    <w:bookmarkEnd w:id="24"/>
    <w:bookmarkEnd w:id="25"/>
    <w:bookmarkStart w:id="26" w:name="key-skills"/>
    <w:p>
      <w:pPr>
        <w:pStyle w:val="Heading2"/>
      </w:pPr>
      <w:r>
        <w:t xml:space="preserve">Key Skills</w:t>
      </w:r>
    </w:p>
    <w:p>
      <w:pPr>
        <w:numPr>
          <w:ilvl w:val="0"/>
          <w:numId w:val="1005"/>
        </w:numPr>
        <w:pStyle w:val="Compact"/>
      </w:pPr>
      <w:r>
        <w:rPr>
          <w:bCs/>
          <w:b/>
        </w:rPr>
        <w:t xml:space="preserve">Case Management:</w:t>
      </w:r>
      <w:r>
        <w:t xml:space="preserve"> </w:t>
      </w:r>
      <w:r>
        <w:t xml:space="preserve">Proficient in assessing client needs, developing intervention plans, and monitoring progress for individuals and families in New Delhi.</w:t>
      </w:r>
    </w:p>
    <w:p>
      <w:pPr>
        <w:numPr>
          <w:ilvl w:val="0"/>
          <w:numId w:val="1005"/>
        </w:numPr>
        <w:pStyle w:val="Compact"/>
      </w:pPr>
      <w:r>
        <w:rPr>
          <w:bCs/>
          <w:b/>
        </w:rPr>
        <w:t xml:space="preserve">Counseling &amp; Therapy:</w:t>
      </w:r>
      <w:r>
        <w:t xml:space="preserve"> </w:t>
      </w:r>
      <w:r>
        <w:t xml:space="preserve">Trained in trauma-informed care and cognitive-behavioral techniques to support mental health clients in India New Delhi.</w:t>
      </w:r>
    </w:p>
    <w:p>
      <w:pPr>
        <w:numPr>
          <w:ilvl w:val="0"/>
          <w:numId w:val="1005"/>
        </w:numPr>
        <w:pStyle w:val="Compact"/>
      </w:pPr>
      <w:r>
        <w:rPr>
          <w:bCs/>
          <w:b/>
        </w:rPr>
        <w:t xml:space="preserve">Policy Advocacy:</w:t>
      </w:r>
      <w:r>
        <w:t xml:space="preserve"> </w:t>
      </w:r>
      <w:r>
        <w:t xml:space="preserve">Experienced in drafting proposals for social welfare reforms, with a focus on urban poverty alleviation and child protection in New Delhi.</w:t>
      </w:r>
    </w:p>
    <w:p>
      <w:pPr>
        <w:numPr>
          <w:ilvl w:val="0"/>
          <w:numId w:val="1005"/>
        </w:numPr>
        <w:pStyle w:val="Compact"/>
      </w:pPr>
      <w:r>
        <w:rPr>
          <w:bCs/>
          <w:b/>
        </w:rPr>
        <w:t xml:space="preserve">Cultural Competence:</w:t>
      </w:r>
      <w:r>
        <w:t xml:space="preserve"> </w:t>
      </w:r>
      <w:r>
        <w:t xml:space="preserve">Deep understanding of the diverse cultural and religious landscapes of New Delhi, enabling effective communication with clients from varied backgrounds.</w:t>
      </w:r>
    </w:p>
    <w:p>
      <w:pPr>
        <w:numPr>
          <w:ilvl w:val="0"/>
          <w:numId w:val="1005"/>
        </w:numPr>
        <w:pStyle w:val="Compact"/>
      </w:pPr>
      <w:r>
        <w:rPr>
          <w:bCs/>
          <w:b/>
        </w:rPr>
        <w:t xml:space="preserve">Community Engagement:</w:t>
      </w:r>
      <w:r>
        <w:t xml:space="preserve"> </w:t>
      </w:r>
      <w:r>
        <w:t xml:space="preserve">Skilled in organizing events, workshops, and awareness campaigns to address local challenges in New Delhi.</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Certificate in Child Protection and Safeguarding</w:t>
      </w:r>
      <w:r>
        <w:t xml:space="preserve">, [Institute Name], New Delhi, India</w:t>
      </w:r>
      <w:r>
        <w:br/>
      </w:r>
      <w:r>
        <w:t xml:space="preserve">Focused on identifying and responding to child abuse in urban settings.</w:t>
      </w:r>
    </w:p>
    <w:p>
      <w:pPr>
        <w:numPr>
          <w:ilvl w:val="0"/>
          <w:numId w:val="1006"/>
        </w:numPr>
        <w:pStyle w:val="Compact"/>
      </w:pPr>
      <w:r>
        <w:rPr>
          <w:bCs/>
          <w:b/>
        </w:rPr>
        <w:t xml:space="preserve">Advanced Training in Disaster Management</w:t>
      </w:r>
      <w:r>
        <w:t xml:space="preserve">, [Organization], New Delhi, India</w:t>
      </w:r>
      <w:r>
        <w:br/>
      </w:r>
      <w:r>
        <w:t xml:space="preserve">Equipped to manage crises and support communities during emergencies in the region.</w:t>
      </w:r>
    </w:p>
    <w:p>
      <w:pPr>
        <w:numPr>
          <w:ilvl w:val="0"/>
          <w:numId w:val="1006"/>
        </w:numPr>
        <w:pStyle w:val="Compact"/>
      </w:pPr>
      <w:r>
        <w:rPr>
          <w:bCs/>
          <w:b/>
        </w:rPr>
        <w:t xml:space="preserve">Language Proficiency:</w:t>
      </w:r>
      <w:r>
        <w:t xml:space="preserve"> </w:t>
      </w:r>
      <w:r>
        <w:t xml:space="preserve">Fluent in Hindi and English; basic knowledge of regional languages like Punjabi and Urdu, essential for working in New Delhi’s multicultural environment.</w:t>
      </w:r>
    </w:p>
    <w:bookmarkEnd w:id="27"/>
    <w:bookmarkStart w:id="30" w:name="projects-initiatives"/>
    <w:p>
      <w:pPr>
        <w:pStyle w:val="Heading2"/>
      </w:pPr>
      <w:r>
        <w:t xml:space="preserve">Projects &amp; Initiatives</w:t>
      </w:r>
    </w:p>
    <w:bookmarkStart w:id="28" w:name="X396ae4a177e77ecc482be6fe755cb3f03337f9d"/>
    <w:p>
      <w:pPr>
        <w:pStyle w:val="Heading3"/>
      </w:pPr>
      <w:r>
        <w:rPr>
          <w:bCs/>
          <w:b/>
        </w:rPr>
        <w:t xml:space="preserve">Community Health Awareness Campaign</w:t>
      </w:r>
      <w:r>
        <w:t xml:space="preserve">, New Delhi, India</w:t>
      </w:r>
      <w:r>
        <w:br/>
      </w:r>
      <w:r>
        <w:rPr>
          <w:iCs/>
          <w:i/>
        </w:rPr>
        <w:t xml:space="preserve">[Start Date] – [End Date]</w:t>
      </w:r>
    </w:p>
    <w:p>
      <w:pPr>
        <w:pStyle w:val="FirstParagraph"/>
      </w:pPr>
      <w:r>
        <w:t xml:space="preserve">Designed and executed a campaign to educate 5,000+ residents of New Delhi’s East District about preventive healthcare practices. Collaborated with local clinics to provide free screenings and vaccinations.</w:t>
      </w:r>
    </w:p>
    <w:bookmarkEnd w:id="28"/>
    <w:bookmarkStart w:id="29" w:name="X6efb1111f481192019b526476abdb7ccc927d88"/>
    <w:p>
      <w:pPr>
        <w:pStyle w:val="Heading3"/>
      </w:pPr>
      <w:r>
        <w:rPr>
          <w:bCs/>
          <w:b/>
        </w:rPr>
        <w:t xml:space="preserve">Youth Empowerment Program</w:t>
      </w:r>
      <w:r>
        <w:t xml:space="preserve">, New Delhi, India</w:t>
      </w:r>
      <w:r>
        <w:br/>
      </w:r>
      <w:r>
        <w:rPr>
          <w:iCs/>
          <w:i/>
        </w:rPr>
        <w:t xml:space="preserve">[Start Date] – [End Date]</w:t>
      </w:r>
    </w:p>
    <w:p>
      <w:pPr>
        <w:pStyle w:val="FirstParagraph"/>
      </w:pPr>
      <w:r>
        <w:t xml:space="preserve">Established a mentorship program for at-risk youth in New Delhi’s Karkardooma area, offering career guidance and life skills training to reduce delinquency rates.</w:t>
      </w:r>
    </w:p>
    <w:bookmarkEnd w:id="29"/>
    <w:bookmarkEnd w:id="30"/>
    <w:bookmarkStart w:id="31" w:name="community-involvement"/>
    <w:p>
      <w:pPr>
        <w:pStyle w:val="Heading2"/>
      </w:pPr>
      <w:r>
        <w:t xml:space="preserve">Community Involvement</w:t>
      </w:r>
    </w:p>
    <w:p>
      <w:pPr>
        <w:numPr>
          <w:ilvl w:val="0"/>
          <w:numId w:val="1007"/>
        </w:numPr>
        <w:pStyle w:val="Compact"/>
      </w:pPr>
      <w:r>
        <w:t xml:space="preserve">Volunteered with the [Name of Local Organization] to provide educational support to children in New Delhi’s homeless shelters.</w:t>
      </w:r>
    </w:p>
    <w:p>
      <w:pPr>
        <w:numPr>
          <w:ilvl w:val="0"/>
          <w:numId w:val="1007"/>
        </w:numPr>
        <w:pStyle w:val="Compact"/>
      </w:pPr>
      <w:r>
        <w:t xml:space="preserve">Participated in the “Clean Delhi Campaign” as a community mobilizer, encouraging residents to adopt eco-friendly practices.</w:t>
      </w:r>
    </w:p>
    <w:bookmarkEnd w:id="31"/>
    <w:bookmarkStart w:id="32" w:name="references"/>
    <w:p>
      <w:pPr>
        <w:pStyle w:val="Heading2"/>
      </w:pPr>
      <w:r>
        <w:t xml:space="preserve">References</w:t>
      </w:r>
    </w:p>
    <w:p>
      <w:pPr>
        <w:pStyle w:val="FirstParagraph"/>
      </w:pPr>
      <w:r>
        <w:t xml:space="preserve">Available upon request. References include supervisors from NGOs in New Delhi and professionals who have collaborated on social work initiatives in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 India New Delhi</dc:title>
  <dc:creator/>
  <cp:keywords/>
  <dcterms:created xsi:type="dcterms:W3CDTF">2026-07-21T14:11:23Z</dcterms:created>
  <dcterms:modified xsi:type="dcterms:W3CDTF">2026-07-21T14:11:23Z</dcterms:modified>
</cp:coreProperties>
</file>

<file path=docProps/custom.xml><?xml version="1.0" encoding="utf-8"?>
<Properties xmlns="http://schemas.openxmlformats.org/officeDocument/2006/custom-properties" xmlns:vt="http://schemas.openxmlformats.org/officeDocument/2006/docPropsVTypes"/>
</file>