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Social</w:t>
      </w:r>
      <w:r>
        <w:t xml:space="preserve"> </w:t>
      </w:r>
      <w:r>
        <w:t xml:space="preserve">Worker</w:t>
      </w:r>
      <w:r>
        <w:t xml:space="preserve"> </w:t>
      </w:r>
      <w:r>
        <w:t xml:space="preserve">in</w:t>
      </w:r>
      <w:r>
        <w:t xml:space="preserve"> </w:t>
      </w:r>
      <w:r>
        <w:t xml:space="preserve">Israel</w:t>
      </w:r>
      <w:r>
        <w:t xml:space="preserve"> </w:t>
      </w:r>
      <w:r>
        <w:t xml:space="preserve">Jerusalem</w:t>
      </w:r>
    </w:p>
    <w:bookmarkStart w:id="35" w:name="resume"/>
    <w:p>
      <w:pPr>
        <w:pStyle w:val="Heading1"/>
      </w:pPr>
      <w:r>
        <w:t xml:space="preserve">Resume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Rachel Cohen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rachel.cohen@example.com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+972-50-1234567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Jerusalem, Israel</w:t>
      </w:r>
    </w:p>
    <w:bookmarkEnd w:id="20"/>
    <w:bookmarkEnd w:id="21"/>
    <w:bookmarkStart w:id="23" w:name="summary"/>
    <w:bookmarkStart w:id="22" w:name="career-summary"/>
    <w:p>
      <w:pPr>
        <w:pStyle w:val="Heading2"/>
      </w:pPr>
      <w:r>
        <w:t xml:space="preserve">Career Summary</w:t>
      </w:r>
    </w:p>
    <w:p>
      <w:pPr>
        <w:pStyle w:val="FirstParagraph"/>
      </w:pPr>
      <w:r>
        <w:t xml:space="preserve">A dedicated Social Worker with over 8 years of experience in providing support and advocacy for vulnerable populations in Israel Jerusalem. Committed to fostering resilience, promoting social justice, and enhancing the well-being of individuals, families, and communities. Proven expertise in crisis intervention, case management, and community development within a culturally diverse environment. A strong advocate for integrating traditional Jewish values with modern social work practices to address the unique needs of Jerusalem's residents.</w:t>
      </w:r>
    </w:p>
    <w:bookmarkEnd w:id="22"/>
    <w:bookmarkEnd w:id="23"/>
    <w:bookmarkStart w:id="26" w:name="professional-experience"/>
    <w:p>
      <w:pPr>
        <w:pStyle w:val="Heading2"/>
      </w:pPr>
      <w:r>
        <w:t xml:space="preserve">Professional Experience</w:t>
      </w:r>
    </w:p>
    <w:bookmarkStart w:id="24" w:name="X46f00c65dd83844a6471cff8bfa7ce789c1495e"/>
    <w:p>
      <w:pPr>
        <w:pStyle w:val="Heading3"/>
      </w:pPr>
      <w:r>
        <w:t xml:space="preserve">Social Worker | Jerusalem Community Services (JCS)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Jerusalem, Israel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Led a team of 5 social workers to provide comprehensive support to over 200 families annually, focusing on homelessness prevention and child welfare in Jerusalem's underserved neighborhoods.</w:t>
      </w:r>
    </w:p>
    <w:p>
      <w:pPr>
        <w:numPr>
          <w:ilvl w:val="0"/>
          <w:numId w:val="1001"/>
        </w:numPr>
        <w:pStyle w:val="Compact"/>
      </w:pPr>
      <w:r>
        <w:t xml:space="preserve">Developed and implemented trauma-informed interventions for at-risk youth, collaborating with schools, mental health professionals, and local government agencies in Israel Jerusalem.</w:t>
      </w:r>
    </w:p>
    <w:p>
      <w:pPr>
        <w:numPr>
          <w:ilvl w:val="0"/>
          <w:numId w:val="1001"/>
        </w:numPr>
        <w:pStyle w:val="Compact"/>
      </w:pPr>
      <w:r>
        <w:t xml:space="preserve">Founded a community outreach program that connected 150+ elderly residents to essential services, including food assistance and healthcare access, through partnerships with NGOs in Jerusalem.</w:t>
      </w:r>
    </w:p>
    <w:p>
      <w:pPr>
        <w:numPr>
          <w:ilvl w:val="0"/>
          <w:numId w:val="1001"/>
        </w:numPr>
        <w:pStyle w:val="Compact"/>
      </w:pPr>
      <w:r>
        <w:t xml:space="preserve">Advocated for policy changes to improve social services for migrant families, presenting findings at the Jerusalem Social Services Conference in 2021.</w:t>
      </w:r>
    </w:p>
    <w:p>
      <w:pPr>
        <w:numPr>
          <w:ilvl w:val="0"/>
          <w:numId w:val="1001"/>
        </w:numPr>
        <w:pStyle w:val="Compact"/>
      </w:pPr>
      <w:r>
        <w:t xml:space="preserve">Trained 30+ local volunteers on cultural sensitivity and crisis response, ensuring effective support for Jerusalem's diverse population.</w:t>
      </w:r>
    </w:p>
    <w:bookmarkEnd w:id="24"/>
    <w:bookmarkStart w:id="25" w:name="X88ad56098bb633f52957f7479c27ce76260dfd8"/>
    <w:p>
      <w:pPr>
        <w:pStyle w:val="Heading3"/>
      </w:pPr>
      <w:r>
        <w:t xml:space="preserve">Social Worker Intern | Shalom House (Jerusalem)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Jerusalem, Israel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Provided one-on-one counseling and case management to individuals experiencing domestic violence, with a focus on safety planning and resource referrals in Jerusalem.</w:t>
      </w:r>
    </w:p>
    <w:p>
      <w:pPr>
        <w:numPr>
          <w:ilvl w:val="0"/>
          <w:numId w:val="1002"/>
        </w:numPr>
        <w:pStyle w:val="Compact"/>
      </w:pPr>
      <w:r>
        <w:t xml:space="preserve">Organized monthly workshops on conflict resolution and family dynamics for residents of Jerusalem's Shuafat refugee camp.</w:t>
      </w:r>
    </w:p>
    <w:p>
      <w:pPr>
        <w:numPr>
          <w:ilvl w:val="0"/>
          <w:numId w:val="1002"/>
        </w:numPr>
        <w:pStyle w:val="Compact"/>
      </w:pPr>
      <w:r>
        <w:t xml:space="preserve">Collaborated with religious leaders in Jerusalem to integrate faith-based support into social work practices, enhancing trust within the community.</w:t>
      </w:r>
    </w:p>
    <w:p>
      <w:pPr>
        <w:numPr>
          <w:ilvl w:val="0"/>
          <w:numId w:val="1002"/>
        </w:numPr>
        <w:pStyle w:val="Compact"/>
      </w:pPr>
      <w:r>
        <w:t xml:space="preserve">Documented client progress using a Hebrew and English case management system, ensuring compliance with Israeli social service regulations.</w:t>
      </w:r>
    </w:p>
    <w:bookmarkEnd w:id="25"/>
    <w:bookmarkEnd w:id="26"/>
    <w:bookmarkStart w:id="29" w:name="education"/>
    <w:p>
      <w:pPr>
        <w:pStyle w:val="Heading2"/>
      </w:pPr>
      <w:r>
        <w:t xml:space="preserve">Education</w:t>
      </w:r>
    </w:p>
    <w:bookmarkStart w:id="27" w:name="masters-in-social-work-msw"/>
    <w:p>
      <w:pPr>
        <w:pStyle w:val="Heading3"/>
      </w:pPr>
      <w:r>
        <w:t xml:space="preserve">Masters in Social Work (MSW)</w:t>
      </w:r>
    </w:p>
    <w:p>
      <w:pPr>
        <w:pStyle w:val="FirstParagraph"/>
      </w:pPr>
      <w:r>
        <w:rPr>
          <w:bCs/>
          <w:b/>
        </w:rPr>
        <w:t xml:space="preserve">University:</w:t>
      </w:r>
      <w:r>
        <w:t xml:space="preserve"> </w:t>
      </w:r>
      <w:r>
        <w:t xml:space="preserve">Hebrew University of Jerusalem</w:t>
      </w:r>
      <w:r>
        <w:br/>
      </w:r>
      <w:r>
        <w:rPr>
          <w:bCs/>
          <w:b/>
        </w:rPr>
        <w:t xml:space="preserve">Graduation Date:</w:t>
      </w:r>
      <w:r>
        <w:t xml:space="preserve"> </w:t>
      </w:r>
      <w:r>
        <w:t xml:space="preserve">June 2018</w:t>
      </w:r>
    </w:p>
    <w:p>
      <w:pPr>
        <w:numPr>
          <w:ilvl w:val="0"/>
          <w:numId w:val="1003"/>
        </w:numPr>
        <w:pStyle w:val="Compact"/>
      </w:pPr>
      <w:r>
        <w:t xml:space="preserve">Courses focused on community development, trauma therapy, and social policy in Israel.</w:t>
      </w:r>
    </w:p>
    <w:p>
      <w:pPr>
        <w:numPr>
          <w:ilvl w:val="0"/>
          <w:numId w:val="1003"/>
        </w:numPr>
        <w:pStyle w:val="Compact"/>
      </w:pPr>
      <w:r>
        <w:t xml:space="preserve">Clinical practicum at the Jerusalem Social Services Center, specializing in family and child welfare.</w:t>
      </w:r>
    </w:p>
    <w:bookmarkEnd w:id="27"/>
    <w:bookmarkStart w:id="28" w:name="bachelor-of-arts-in-psychology"/>
    <w:p>
      <w:pPr>
        <w:pStyle w:val="Heading3"/>
      </w:pPr>
      <w:r>
        <w:t xml:space="preserve">Bachelor of Arts in Psychology</w:t>
      </w:r>
    </w:p>
    <w:p>
      <w:pPr>
        <w:pStyle w:val="FirstParagraph"/>
      </w:pPr>
      <w:r>
        <w:rPr>
          <w:bCs/>
          <w:b/>
        </w:rPr>
        <w:t xml:space="preserve">University:</w:t>
      </w:r>
      <w:r>
        <w:t xml:space="preserve"> </w:t>
      </w:r>
      <w:r>
        <w:t xml:space="preserve">Ben-Gurion University of the Negev</w:t>
      </w:r>
      <w:r>
        <w:br/>
      </w:r>
      <w:r>
        <w:rPr>
          <w:bCs/>
          <w:b/>
        </w:rPr>
        <w:t xml:space="preserve">Graduation Date:</w:t>
      </w:r>
      <w:r>
        <w:t xml:space="preserve"> </w:t>
      </w:r>
      <w:r>
        <w:t xml:space="preserve">June 2015</w:t>
      </w:r>
    </w:p>
    <w:bookmarkEnd w:id="28"/>
    <w:bookmarkEnd w:id="29"/>
    <w:bookmarkStart w:id="31" w:name="skills"/>
    <w:bookmarkStart w:id="30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Jerusalem's multicultural demographics, including Jewish, Arab, and international communities.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Crisis Intervention:</w:t>
      </w:r>
      <w:r>
        <w:t xml:space="preserve"> </w:t>
      </w:r>
      <w:r>
        <w:t xml:space="preserve">Trained in de-escalation techniques and emergency response for high-stress situations in Israel.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Case Management:</w:t>
      </w:r>
      <w:r>
        <w:t xml:space="preserve"> </w:t>
      </w:r>
      <w:r>
        <w:t xml:space="preserve">Proficient in developing individualized service plans aligned with Israeli social work standards.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Hebrew and Arabic, with conversational English and basic French.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 Skills:</w:t>
      </w:r>
      <w:r>
        <w:t xml:space="preserve"> </w:t>
      </w:r>
      <w:r>
        <w:t xml:space="preserve">Experienced in using Casenote, JEMS (Jerusalem Emergency Management System), and other local case management software.</w:t>
      </w:r>
    </w:p>
    <w:bookmarkEnd w:id="30"/>
    <w:bookmarkEnd w:id="31"/>
    <w:bookmarkStart w:id="32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Certified Trauma-Informed Practitioner (C-TIP) – Jerusalem Social Work Institute, 2020</w:t>
      </w:r>
    </w:p>
    <w:p>
      <w:pPr>
        <w:numPr>
          <w:ilvl w:val="0"/>
          <w:numId w:val="1005"/>
        </w:numPr>
        <w:pStyle w:val="Compact"/>
      </w:pPr>
      <w:r>
        <w:t xml:space="preserve">First Aid and CPR Certification – Israeli Red Cross, 2019</w:t>
      </w:r>
    </w:p>
    <w:p>
      <w:pPr>
        <w:numPr>
          <w:ilvl w:val="0"/>
          <w:numId w:val="1005"/>
        </w:numPr>
        <w:pStyle w:val="Compact"/>
      </w:pPr>
      <w:r>
        <w:t xml:space="preserve">Advanced Training in Family Mediation – Ministry of Welfare, Israel, 2017</w:t>
      </w:r>
    </w:p>
    <w:bookmarkEnd w:id="32"/>
    <w:bookmarkStart w:id="34" w:name="additional-info"/>
    <w:bookmarkStart w:id="33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Volunteer coordinator for the Jerusalem Youth Empowerment Project, which provides mentorship and vocational training to at-risk teenagers.</w:t>
      </w:r>
    </w:p>
    <w:p>
      <w:pPr>
        <w:pStyle w:val="BodyText"/>
      </w:pPr>
      <w:r>
        <w:rPr>
          <w:bCs/>
          <w:b/>
        </w:rPr>
        <w:t xml:space="preserve">Publications:</w:t>
      </w:r>
    </w:p>
    <w:p>
      <w:pPr>
        <w:numPr>
          <w:ilvl w:val="0"/>
          <w:numId w:val="1006"/>
        </w:numPr>
        <w:pStyle w:val="Compact"/>
      </w:pPr>
      <w:r>
        <w:t xml:space="preserve">"Integrating Traditional Values into Modern Social Work in Jerusalem" – Published in the Israeli Journal of Social Work, 2021.</w:t>
      </w:r>
    </w:p>
    <w:p>
      <w:pPr>
        <w:numPr>
          <w:ilvl w:val="0"/>
          <w:numId w:val="1006"/>
        </w:numPr>
        <w:pStyle w:val="Compact"/>
      </w:pPr>
      <w:r>
        <w:t xml:space="preserve">Co-authored a report on homelessness trends in Jerusalem for the Israeli Ministry of Welfare, 2020.</w:t>
      </w:r>
    </w:p>
    <w:p>
      <w:pPr>
        <w:pStyle w:val="FirstParagraph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request. Contact Rachel Cohen at rachel.cohen@example.com or +972-50-1234567.</w:t>
      </w:r>
    </w:p>
    <w:bookmarkEnd w:id="33"/>
    <w:bookmarkEnd w:id="34"/>
    <w:p>
      <w:pPr>
        <w:pStyle w:val="BodyText"/>
      </w:pPr>
      <w:r>
        <w:rPr>
          <w:iCs/>
          <w:i/>
        </w:rPr>
        <w:t xml:space="preserve">This resume is tailored for a Social Worker position in Israel Jerusalem, emphasizing cultural awareness, community engagement, and expertise in social services specific to the region.</w:t>
      </w:r>
    </w:p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Social Worker in Israel Jerusalem</dc:title>
  <dc:creator/>
  <dc:language>en</dc:language>
  <cp:keywords/>
  <dcterms:created xsi:type="dcterms:W3CDTF">2026-09-26T15:44:15Z</dcterms:created>
  <dcterms:modified xsi:type="dcterms:W3CDTF">2026-09-26T15:44:15Z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