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37" w:name="johanna-van-der-meer"/>
    <w:p>
      <w:pPr>
        <w:pStyle w:val="Heading1"/>
      </w:pPr>
      <w:r>
        <w:t xml:space="preserve">Johanna van der Meer</w:t>
      </w:r>
    </w:p>
    <w:p>
      <w:pPr>
        <w:pStyle w:val="FirstParagraph"/>
      </w:pPr>
      <w:r>
        <w:rPr>
          <w:bCs/>
          <w:b/>
        </w:rPr>
        <w:t xml:space="preserve">Social Worker | Netherlands Amsterdam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Phone: +31 6 1234 5678</w:t>
      </w:r>
    </w:p>
    <w:p>
      <w:pPr>
        <w:numPr>
          <w:ilvl w:val="0"/>
          <w:numId w:val="1001"/>
        </w:numPr>
        <w:pStyle w:val="Compact"/>
      </w:pPr>
      <w:r>
        <w:t xml:space="preserve">📧 Email: j.vandermeer@socialwork.nl</w:t>
      </w:r>
    </w:p>
    <w:p>
      <w:pPr>
        <w:numPr>
          <w:ilvl w:val="0"/>
          <w:numId w:val="1001"/>
        </w:numPr>
        <w:pStyle w:val="Compact"/>
      </w:pPr>
      <w:r>
        <w:t xml:space="preserve">📍 Address: Amsterdam, Netherlands</w:t>
      </w:r>
    </w:p>
    <w:bookmarkEnd w:id="20"/>
    <w:bookmarkStart w:id="21" w:name="professional-summary"/>
    <w:p>
      <w:pPr>
        <w:pStyle w:val="Heading2"/>
      </w:pPr>
      <w:r>
        <w:t xml:space="preserve">Professional Summary</w:t>
      </w:r>
    </w:p>
    <w:p>
      <w:pPr>
        <w:pStyle w:val="FirstParagraph"/>
      </w:pPr>
      <w:r>
        <w:t xml:space="preserve">As a dedicated Social Worker with over 8 years of experience in the Netherlands Amsterdam region, I specialize in providing compassionate support to individuals and families facing complex social challenges. My career has focused on empowering marginalized communities, advocating for vulnerable populations, and collaborating with local organizations to foster sustainable solutions. With a deep understanding of the unique cultural and socioeconomic dynamics of Amsterdam, I am committed to delivering high-quality care that aligns with the values of the Netherlands' social welfare system. This resume highlights my expertise in case management, crisis intervention, and community development tailored to the needs of Amsterdam's diverse population.</w:t>
      </w:r>
    </w:p>
    <w:bookmarkEnd w:id="21"/>
    <w:bookmarkStart w:id="25" w:name="professional-experience"/>
    <w:p>
      <w:pPr>
        <w:pStyle w:val="Heading2"/>
      </w:pPr>
      <w:r>
        <w:t xml:space="preserve">Professional Experience</w:t>
      </w:r>
    </w:p>
    <w:bookmarkStart w:id="22" w:name="X887a4bb52a0d3812d31f2adb403e7545147ee54"/>
    <w:p>
      <w:pPr>
        <w:pStyle w:val="Heading3"/>
      </w:pPr>
      <w:r>
        <w:t xml:space="preserve">Social Worker | Amsterdam Community Services (ACS)</w:t>
      </w:r>
    </w:p>
    <w:p>
      <w:pPr>
        <w:pStyle w:val="FirstParagraph"/>
      </w:pPr>
      <w:r>
        <w:rPr>
          <w:iCs/>
          <w:i/>
        </w:rPr>
        <w:t xml:space="preserve">Amsterdam, Netherlands | January 2019 – Present</w:t>
      </w:r>
    </w:p>
    <w:p>
      <w:pPr>
        <w:numPr>
          <w:ilvl w:val="0"/>
          <w:numId w:val="1002"/>
        </w:numPr>
        <w:pStyle w:val="Compact"/>
      </w:pPr>
      <w:r>
        <w:t xml:space="preserve">Provided individual and family counseling to over 200 clients annually, focusing on mental health, housing instability, and domestic violence support.</w:t>
      </w:r>
    </w:p>
    <w:p>
      <w:pPr>
        <w:numPr>
          <w:ilvl w:val="0"/>
          <w:numId w:val="1002"/>
        </w:numPr>
        <w:pStyle w:val="Compact"/>
      </w:pPr>
      <w:r>
        <w:t xml:space="preserve">Collaborated with municipal authorities and NGOs in Amsterdam to secure resources for refugees and asylum seekers, ensuring compliance with Dutch social policies.</w:t>
      </w:r>
    </w:p>
    <w:p>
      <w:pPr>
        <w:numPr>
          <w:ilvl w:val="0"/>
          <w:numId w:val="1002"/>
        </w:numPr>
        <w:pStyle w:val="Compact"/>
      </w:pPr>
      <w:r>
        <w:t xml:space="preserve">Developed and implemented community outreach programs targeting at-risk youth in Amsterdam’s inner-city neighborhoods, reducing dropout rates by 15% over two years.</w:t>
      </w:r>
    </w:p>
    <w:p>
      <w:pPr>
        <w:numPr>
          <w:ilvl w:val="0"/>
          <w:numId w:val="1002"/>
        </w:numPr>
        <w:pStyle w:val="Compact"/>
      </w:pPr>
      <w:r>
        <w:t xml:space="preserve">Trained 20+ local volunteers on cultural sensitivity and trauma-informed care, enhancing the capacity of grassroots organizations in the Netherlands Amsterdam region.</w:t>
      </w:r>
    </w:p>
    <w:bookmarkEnd w:id="22"/>
    <w:bookmarkStart w:id="23" w:name="X26c0bc1a28e81434503817824ef8144a02ca9dd"/>
    <w:p>
      <w:pPr>
        <w:pStyle w:val="Heading3"/>
      </w:pPr>
      <w:r>
        <w:t xml:space="preserve">Case Manager | Stichting Wonen en Welzijn (SWW)</w:t>
      </w:r>
    </w:p>
    <w:p>
      <w:pPr>
        <w:pStyle w:val="FirstParagraph"/>
      </w:pPr>
      <w:r>
        <w:rPr>
          <w:iCs/>
          <w:i/>
        </w:rPr>
        <w:t xml:space="preserve">Amsterdam, Netherlands | June 2015 – December 2018</w:t>
      </w:r>
    </w:p>
    <w:p>
      <w:pPr>
        <w:numPr>
          <w:ilvl w:val="0"/>
          <w:numId w:val="1003"/>
        </w:numPr>
        <w:pStyle w:val="Compact"/>
      </w:pPr>
      <w:r>
        <w:t xml:space="preserve">Managed a caseload of 50+ individuals, coordinating housing placements and access to social services for low-income families in Amsterdam.</w:t>
      </w:r>
    </w:p>
    <w:p>
      <w:pPr>
        <w:numPr>
          <w:ilvl w:val="0"/>
          <w:numId w:val="1003"/>
        </w:numPr>
        <w:pStyle w:val="Compact"/>
      </w:pPr>
      <w:r>
        <w:t xml:space="preserve">Partnered with local schools and healthcare providers to create holistic support plans for children facing abuse or neglect, improving long-term outcomes by 30%.</w:t>
      </w:r>
    </w:p>
    <w:p>
      <w:pPr>
        <w:numPr>
          <w:ilvl w:val="0"/>
          <w:numId w:val="1003"/>
        </w:numPr>
        <w:pStyle w:val="Compact"/>
      </w:pPr>
      <w:r>
        <w:t xml:space="preserve">Advocated for policy changes within Amsterdam’s social welfare system to address gaps in services for elderly populations, resulting in two new municipal initiatives.</w:t>
      </w:r>
    </w:p>
    <w:p>
      <w:pPr>
        <w:numPr>
          <w:ilvl w:val="0"/>
          <w:numId w:val="1003"/>
        </w:numPr>
        <w:pStyle w:val="Compact"/>
      </w:pPr>
      <w:r>
        <w:t xml:space="preserve">Contributed to the development of a digital case management system adopted by multiple organizations across the Netherlands Amsterdam region.</w:t>
      </w:r>
    </w:p>
    <w:bookmarkEnd w:id="23"/>
    <w:bookmarkStart w:id="24" w:name="X732108bf73f88a2b9e9f9c76d43d76c3aac6d22"/>
    <w:p>
      <w:pPr>
        <w:pStyle w:val="Heading3"/>
      </w:pPr>
      <w:r>
        <w:t xml:space="preserve">Internship | Gemeente Amsterdam – Social Services Department</w:t>
      </w:r>
    </w:p>
    <w:p>
      <w:pPr>
        <w:pStyle w:val="FirstParagraph"/>
      </w:pPr>
      <w:r>
        <w:rPr>
          <w:iCs/>
          <w:i/>
        </w:rPr>
        <w:t xml:space="preserve">Amsterdam, Netherlands | January 2014 – June 2014</w:t>
      </w:r>
    </w:p>
    <w:p>
      <w:pPr>
        <w:numPr>
          <w:ilvl w:val="0"/>
          <w:numId w:val="1004"/>
        </w:numPr>
        <w:pStyle w:val="Compact"/>
      </w:pPr>
      <w:r>
        <w:t xml:space="preserve">Gained hands-on experience in assessing social needs and connecting clients with emergency support services.</w:t>
      </w:r>
    </w:p>
    <w:p>
      <w:pPr>
        <w:numPr>
          <w:ilvl w:val="0"/>
          <w:numId w:val="1004"/>
        </w:numPr>
        <w:pStyle w:val="Compact"/>
      </w:pPr>
      <w:r>
        <w:t xml:space="preserve">Assisted in organizing workshops on financial literacy and employment skills for marginalized groups in Amsterdam.</w:t>
      </w:r>
    </w:p>
    <w:p>
      <w:pPr>
        <w:numPr>
          <w:ilvl w:val="0"/>
          <w:numId w:val="1004"/>
        </w:numPr>
        <w:pStyle w:val="Compact"/>
      </w:pPr>
      <w:r>
        <w:t xml:space="preserve">Supported the implementation of a pilot program to reduce homelessness among single parents, which became a model for other municipalities.</w:t>
      </w:r>
    </w:p>
    <w:bookmarkEnd w:id="24"/>
    <w:bookmarkEnd w:id="25"/>
    <w:bookmarkStart w:id="28" w:name="educational-background"/>
    <w:p>
      <w:pPr>
        <w:pStyle w:val="Heading2"/>
      </w:pPr>
      <w:r>
        <w:t xml:space="preserve">Educational Background</w:t>
      </w:r>
    </w:p>
    <w:bookmarkStart w:id="26" w:name="msc-in-social-work"/>
    <w:p>
      <w:pPr>
        <w:pStyle w:val="Heading3"/>
      </w:pPr>
      <w:r>
        <w:t xml:space="preserve">MSc in Social Work</w:t>
      </w:r>
    </w:p>
    <w:p>
      <w:pPr>
        <w:pStyle w:val="FirstParagraph"/>
      </w:pPr>
      <w:r>
        <w:rPr>
          <w:iCs/>
          <w:i/>
        </w:rPr>
        <w:t xml:space="preserve">University of Amsterdam, Netherlands | 2014</w:t>
      </w:r>
    </w:p>
    <w:p>
      <w:pPr>
        <w:numPr>
          <w:ilvl w:val="0"/>
          <w:numId w:val="1005"/>
        </w:numPr>
        <w:pStyle w:val="Compact"/>
      </w:pPr>
      <w:r>
        <w:t xml:space="preserve">Courses focused on social policy, human rights, and intercultural communication in the context of the Netherlands Amsterdam community.</w:t>
      </w:r>
    </w:p>
    <w:p>
      <w:pPr>
        <w:numPr>
          <w:ilvl w:val="0"/>
          <w:numId w:val="1005"/>
        </w:numPr>
        <w:pStyle w:val="Compact"/>
      </w:pPr>
      <w:r>
        <w:t xml:space="preserve">Graduated with honors for a thesis on "The Role of Social Workers in Integrating Migrant Families into Dutch Society."</w:t>
      </w:r>
    </w:p>
    <w:bookmarkEnd w:id="26"/>
    <w:bookmarkStart w:id="27" w:name="bsc-in-psychology"/>
    <w:p>
      <w:pPr>
        <w:pStyle w:val="Heading3"/>
      </w:pPr>
      <w:r>
        <w:t xml:space="preserve">BSc in Psychology</w:t>
      </w:r>
    </w:p>
    <w:p>
      <w:pPr>
        <w:pStyle w:val="FirstParagraph"/>
      </w:pPr>
      <w:r>
        <w:rPr>
          <w:iCs/>
          <w:i/>
        </w:rPr>
        <w:t xml:space="preserve">Vrije Universiteit Amsterdam, Netherlands | 2011</w:t>
      </w:r>
    </w:p>
    <w:p>
      <w:pPr>
        <w:numPr>
          <w:ilvl w:val="0"/>
          <w:numId w:val="1006"/>
        </w:numPr>
        <w:pStyle w:val="Compact"/>
      </w:pPr>
      <w:r>
        <w:t xml:space="preserve">Completed coursework in abnormal psychology, developmental theory, and group dynamics to inform my practice as a Social Worker.</w:t>
      </w:r>
    </w:p>
    <w:bookmarkEnd w:id="27"/>
    <w:bookmarkEnd w:id="28"/>
    <w:bookmarkStart w:id="29" w:name="skills"/>
    <w:p>
      <w:pPr>
        <w:pStyle w:val="Heading2"/>
      </w:pPr>
      <w:r>
        <w:t xml:space="preserve">Skills</w:t>
      </w:r>
    </w:p>
    <w:p>
      <w:pPr>
        <w:numPr>
          <w:ilvl w:val="0"/>
          <w:numId w:val="1007"/>
        </w:numPr>
        <w:pStyle w:val="Compact"/>
      </w:pPr>
      <w:r>
        <w:rPr>
          <w:bCs/>
          <w:b/>
        </w:rPr>
        <w:t xml:space="preserve">Cultural Competency:</w:t>
      </w:r>
      <w:r>
        <w:t xml:space="preserve"> </w:t>
      </w:r>
      <w:r>
        <w:t xml:space="preserve">Fluent in Dutch and English, with expertise in working with multicultural communities in Amsterdam.</w:t>
      </w:r>
    </w:p>
    <w:p>
      <w:pPr>
        <w:numPr>
          <w:ilvl w:val="0"/>
          <w:numId w:val="1007"/>
        </w:numPr>
        <w:pStyle w:val="Compact"/>
      </w:pPr>
      <w:r>
        <w:rPr>
          <w:bCs/>
          <w:b/>
        </w:rPr>
        <w:t xml:space="preserve">Crisis Intervention:</w:t>
      </w:r>
      <w:r>
        <w:t xml:space="preserve"> </w:t>
      </w:r>
      <w:r>
        <w:t xml:space="preserve">Trained in trauma response and de-escalation techniques for high-risk situations.</w:t>
      </w:r>
    </w:p>
    <w:p>
      <w:pPr>
        <w:numPr>
          <w:ilvl w:val="0"/>
          <w:numId w:val="1007"/>
        </w:numPr>
        <w:pStyle w:val="Compact"/>
      </w:pPr>
      <w:r>
        <w:rPr>
          <w:bCs/>
          <w:b/>
        </w:rPr>
        <w:t xml:space="preserve">Case Management:</w:t>
      </w:r>
      <w:r>
        <w:t xml:space="preserve"> </w:t>
      </w:r>
      <w:r>
        <w:t xml:space="preserve">Proficient in creating personalized care plans aligned with Dutch social service guidelines.</w:t>
      </w:r>
    </w:p>
    <w:p>
      <w:pPr>
        <w:numPr>
          <w:ilvl w:val="0"/>
          <w:numId w:val="1007"/>
        </w:numPr>
        <w:pStyle w:val="Compact"/>
      </w:pPr>
      <w:r>
        <w:rPr>
          <w:bCs/>
          <w:b/>
        </w:rPr>
        <w:t xml:space="preserve">Policy Advocacy:</w:t>
      </w:r>
      <w:r>
        <w:t xml:space="preserve"> </w:t>
      </w:r>
      <w:r>
        <w:t xml:space="preserve">Experience engaging with local governments and NGOs to influence social policies in the Netherlands Amsterdam region.</w:t>
      </w:r>
    </w:p>
    <w:p>
      <w:pPr>
        <w:numPr>
          <w:ilvl w:val="0"/>
          <w:numId w:val="1007"/>
        </w:numPr>
        <w:pStyle w:val="Compact"/>
      </w:pPr>
      <w:r>
        <w:rPr>
          <w:bCs/>
          <w:b/>
        </w:rPr>
        <w:t xml:space="preserve">Technology:</w:t>
      </w:r>
      <w:r>
        <w:t xml:space="preserve"> </w:t>
      </w:r>
      <w:r>
        <w:t xml:space="preserve">Skilled in using CRM systems like Salesforce and Microsoft Dynamics for client tracking and reporting.</w:t>
      </w:r>
    </w:p>
    <w:bookmarkEnd w:id="29"/>
    <w:bookmarkStart w:id="30" w:name="certifications"/>
    <w:p>
      <w:pPr>
        <w:pStyle w:val="Heading2"/>
      </w:pPr>
      <w:r>
        <w:t xml:space="preserve">Certifications</w:t>
      </w:r>
    </w:p>
    <w:p>
      <w:pPr>
        <w:numPr>
          <w:ilvl w:val="0"/>
          <w:numId w:val="1008"/>
        </w:numPr>
        <w:pStyle w:val="Compact"/>
      </w:pPr>
      <w:r>
        <w:t xml:space="preserve">Certified Social Worker (Netherlands) – Dutch Association of Social Workers, 2019</w:t>
      </w:r>
    </w:p>
    <w:p>
      <w:pPr>
        <w:numPr>
          <w:ilvl w:val="0"/>
          <w:numId w:val="1008"/>
        </w:numPr>
        <w:pStyle w:val="Compact"/>
      </w:pPr>
      <w:r>
        <w:t xml:space="preserve">First Aid and CPR Certification – Red Cross, 2018</w:t>
      </w:r>
    </w:p>
    <w:p>
      <w:pPr>
        <w:numPr>
          <w:ilvl w:val="0"/>
          <w:numId w:val="1008"/>
        </w:numPr>
        <w:pStyle w:val="Compact"/>
      </w:pPr>
      <w:r>
        <w:t xml:space="preserve">Conflict Resolution Training – Amsterdam Institute for Social Work, 2017</w:t>
      </w:r>
    </w:p>
    <w:bookmarkEnd w:id="30"/>
    <w:bookmarkStart w:id="33" w:name="volunteer-experience"/>
    <w:p>
      <w:pPr>
        <w:pStyle w:val="Heading2"/>
      </w:pPr>
      <w:r>
        <w:t xml:space="preserve">Volunteer Experience</w:t>
      </w:r>
    </w:p>
    <w:bookmarkStart w:id="31" w:name="X77a5938eab6fc1ebf654b0761ac573e034bb2b0"/>
    <w:p>
      <w:pPr>
        <w:pStyle w:val="Heading3"/>
      </w:pPr>
      <w:r>
        <w:t xml:space="preserve">Volunteer Counselor | Refugee Support Network (RSN), Amsterdam</w:t>
      </w:r>
    </w:p>
    <w:p>
      <w:pPr>
        <w:pStyle w:val="FirstParagraph"/>
      </w:pPr>
      <w:r>
        <w:rPr>
          <w:iCs/>
          <w:i/>
        </w:rPr>
        <w:t xml:space="preserve">Amsterdam, Netherlands | 2016–Present</w:t>
      </w:r>
    </w:p>
    <w:p>
      <w:pPr>
        <w:numPr>
          <w:ilvl w:val="0"/>
          <w:numId w:val="1009"/>
        </w:numPr>
        <w:pStyle w:val="Compact"/>
      </w:pPr>
      <w:r>
        <w:t xml:space="preserve">Provided emotional support and guidance to refugees navigating the asylum process in the Netherlands.</w:t>
      </w:r>
    </w:p>
    <w:p>
      <w:pPr>
        <w:numPr>
          <w:ilvl w:val="0"/>
          <w:numId w:val="1009"/>
        </w:numPr>
        <w:pStyle w:val="Compact"/>
      </w:pPr>
      <w:r>
        <w:t xml:space="preserve">Organized language classes and job readiness workshops for newly arrived families in Amsterdam.</w:t>
      </w:r>
    </w:p>
    <w:bookmarkEnd w:id="31"/>
    <w:bookmarkStart w:id="32" w:name="Xebbe0563b1ad9f30acb2e93e412465cf3d8a779"/>
    <w:p>
      <w:pPr>
        <w:pStyle w:val="Heading3"/>
      </w:pPr>
      <w:r>
        <w:t xml:space="preserve">Community Outreach Coordinator | Amsterdam Youth Center</w:t>
      </w:r>
    </w:p>
    <w:p>
      <w:pPr>
        <w:pStyle w:val="FirstParagraph"/>
      </w:pPr>
      <w:r>
        <w:rPr>
          <w:iCs/>
          <w:i/>
        </w:rPr>
        <w:t xml:space="preserve">Amsterdam, Netherlands | 2015–2016</w:t>
      </w:r>
    </w:p>
    <w:p>
      <w:pPr>
        <w:numPr>
          <w:ilvl w:val="0"/>
          <w:numId w:val="1010"/>
        </w:numPr>
        <w:pStyle w:val="Compact"/>
      </w:pPr>
      <w:r>
        <w:t xml:space="preserve">Designed after-school programs to engage at-risk youth in educational and recreational activities.</w:t>
      </w:r>
    </w:p>
    <w:p>
      <w:pPr>
        <w:numPr>
          <w:ilvl w:val="0"/>
          <w:numId w:val="1010"/>
        </w:numPr>
        <w:pStyle w:val="Compact"/>
      </w:pPr>
      <w:r>
        <w:t xml:space="preserve">Partnered with local businesses to create internship opportunities for young people in Amsterdam.</w:t>
      </w:r>
    </w:p>
    <w:bookmarkEnd w:id="32"/>
    <w:bookmarkEnd w:id="33"/>
    <w:bookmarkStart w:id="34" w:name="professional-affiliations"/>
    <w:p>
      <w:pPr>
        <w:pStyle w:val="Heading2"/>
      </w:pPr>
      <w:r>
        <w:t xml:space="preserve">Professional Affiliations</w:t>
      </w:r>
    </w:p>
    <w:p>
      <w:pPr>
        <w:numPr>
          <w:ilvl w:val="0"/>
          <w:numId w:val="1011"/>
        </w:numPr>
        <w:pStyle w:val="Compact"/>
      </w:pPr>
      <w:r>
        <w:t xml:space="preserve">Member, Dutch Association of Social Workers (VSBW) – 2019–Present</w:t>
      </w:r>
    </w:p>
    <w:p>
      <w:pPr>
        <w:numPr>
          <w:ilvl w:val="0"/>
          <w:numId w:val="1011"/>
        </w:numPr>
        <w:pStyle w:val="Compact"/>
      </w:pPr>
      <w:r>
        <w:t xml:space="preserve">Member, Amsterdam Social Work Network – 2018–Present</w:t>
      </w:r>
    </w:p>
    <w:bookmarkEnd w:id="34"/>
    <w:bookmarkStart w:id="35" w:name="languages"/>
    <w:p>
      <w:pPr>
        <w:pStyle w:val="Heading2"/>
      </w:pPr>
      <w:r>
        <w:t xml:space="preserve">Languages</w:t>
      </w:r>
    </w:p>
    <w:p>
      <w:pPr>
        <w:numPr>
          <w:ilvl w:val="0"/>
          <w:numId w:val="1012"/>
        </w:numPr>
        <w:pStyle w:val="Compact"/>
      </w:pPr>
      <w:r>
        <w:t xml:space="preserve">Dutch: Native proficiency</w:t>
      </w:r>
    </w:p>
    <w:p>
      <w:pPr>
        <w:numPr>
          <w:ilvl w:val="0"/>
          <w:numId w:val="1012"/>
        </w:numPr>
        <w:pStyle w:val="Compact"/>
      </w:pPr>
      <w:r>
        <w:t xml:space="preserve">English: Fluent (IELTS 7.5)</w:t>
      </w:r>
    </w:p>
    <w:p>
      <w:pPr>
        <w:numPr>
          <w:ilvl w:val="0"/>
          <w:numId w:val="1012"/>
        </w:numPr>
        <w:pStyle w:val="Compact"/>
      </w:pPr>
      <w:r>
        <w:t xml:space="preserve">Spanish: Intermediate (C1 level)</w:t>
      </w:r>
    </w:p>
    <w:bookmarkEnd w:id="35"/>
    <w:bookmarkStart w:id="36"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bCs/>
          <w:b/>
        </w:rPr>
        <w:t xml:space="preserve">Note:</w:t>
      </w:r>
      <w:r>
        <w:t xml:space="preserve"> </w:t>
      </w:r>
      <w:r>
        <w:t xml:space="preserve">This resume is tailored for the Netherlands Amsterdam social work sector, emphasizing regional expertise and compliance with Dutch labor standards. It reflects the unique challenges and opportunities of working as a Social Worker in one of Europe’s most dynamic urban environments.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Netherlands Amsterdam</dc:title>
  <dc:creator/>
  <dc:language>en</dc:language>
  <cp:keywords/>
  <dcterms:created xsi:type="dcterms:W3CDTF">2026-07-21T09:48:00Z</dcterms:created>
  <dcterms:modified xsi:type="dcterms:W3CDTF">2026-07-21T09:48:00Z</dcterms:modified>
</cp:coreProperties>
</file>

<file path=docProps/custom.xml><?xml version="1.0" encoding="utf-8"?>
<Properties xmlns="http://schemas.openxmlformats.org/officeDocument/2006/custom-properties" xmlns:vt="http://schemas.openxmlformats.org/officeDocument/2006/docPropsVTypes"/>
</file>