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d23b8ee5e4837d2938d522cdb86eb81635d9b62"/>
    <w:p>
      <w:pPr>
        <w:pStyle w:val="Heading1"/>
      </w:pPr>
      <w:r>
        <w:t xml:space="preserve">Resume for Social Worker in Russia Saint Petersburg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I am a dedicated Social Worker with over 8 years of experience in supporting vulnerable populations in Russia, specializing in Saint Petersburg. My work focuses on improving the quality of life for individuals and families through comprehensive case management, community outreach, and advocacy for social justice. With a deep understanding of local cultural dynamics and socio-economic challenges, I am committed to fostering resilience within communities across Saint Petersburg.</w:t>
      </w:r>
    </w:p>
    <w:p>
      <w:pPr>
        <w:pStyle w:val="BodyText"/>
      </w:pPr>
      <w:r>
        <w:t xml:space="preserve">As a Social Worker in Russia's Saint Petersburg, I have developed expertise in addressing issues such as homelessness, domestic violence, child welfare, and access to public services. My background includes collaboration with non-profits, government agencies, and local organizations to design programs that align with the unique needs of the city’s residents. My goal is to create sustainable solutions that empower individuals to thrive in a rapidly evolving urban environment.</w:t>
      </w:r>
    </w:p>
    <w:bookmarkEnd w:id="21"/>
    <w:bookmarkStart w:id="25" w:name="work-experience"/>
    <w:p>
      <w:pPr>
        <w:pStyle w:val="Heading2"/>
      </w:pPr>
      <w:r>
        <w:t xml:space="preserve">Work Experience</w:t>
      </w:r>
    </w:p>
    <w:bookmarkStart w:id="22" w:name="X7ee7f1de776280c65735c7b6ee5abb707590321"/>
    <w:p>
      <w:pPr>
        <w:pStyle w:val="Heading3"/>
      </w:pPr>
      <w:r>
        <w:t xml:space="preserve">Saint Petersburg Social Services Center (SSSC)</w:t>
      </w:r>
    </w:p>
    <w:p>
      <w:pPr>
        <w:pStyle w:val="FirstParagraph"/>
      </w:pPr>
      <w:r>
        <w:rPr>
          <w:iCs/>
          <w:i/>
        </w:rPr>
        <w:t xml:space="preserve">Social Worker | 2018 – Present</w:t>
      </w:r>
    </w:p>
    <w:p>
      <w:pPr>
        <w:numPr>
          <w:ilvl w:val="0"/>
          <w:numId w:val="1001"/>
        </w:numPr>
        <w:pStyle w:val="Compact"/>
      </w:pPr>
      <w:r>
        <w:t xml:space="preserve">Managed a caseload of over 150 individuals and families, providing emotional support, crisis intervention, and resource referrals.</w:t>
      </w:r>
    </w:p>
    <w:p>
      <w:pPr>
        <w:numPr>
          <w:ilvl w:val="0"/>
          <w:numId w:val="1001"/>
        </w:numPr>
        <w:pStyle w:val="Compact"/>
      </w:pPr>
      <w:r>
        <w:t xml:space="preserve">Collaborated with local authorities to develop policies addressing homelessness in Saint Petersburg’s downtown districts.</w:t>
      </w:r>
    </w:p>
    <w:p>
      <w:pPr>
        <w:numPr>
          <w:ilvl w:val="0"/>
          <w:numId w:val="1001"/>
        </w:numPr>
        <w:pStyle w:val="Compact"/>
      </w:pPr>
      <w:r>
        <w:t xml:space="preserve">Organized community workshops on child safety and domestic violence prevention, reaching 500+ residents annually.</w:t>
      </w:r>
    </w:p>
    <w:p>
      <w:pPr>
        <w:numPr>
          <w:ilvl w:val="0"/>
          <w:numId w:val="1001"/>
        </w:numPr>
        <w:pStyle w:val="Compact"/>
      </w:pPr>
      <w:r>
        <w:t xml:space="preserve">Coordinated with healthcare providers to ensure access to medical services for low-income families in the city.</w:t>
      </w:r>
    </w:p>
    <w:bookmarkEnd w:id="22"/>
    <w:bookmarkStart w:id="23" w:name="Xfa640cde0e9f7d9a91ad11c3d7b6bfb9889e2b7"/>
    <w:p>
      <w:pPr>
        <w:pStyle w:val="Heading3"/>
      </w:pPr>
      <w:r>
        <w:t xml:space="preserve">Russian Federation Ministry of Social Development</w:t>
      </w:r>
    </w:p>
    <w:p>
      <w:pPr>
        <w:pStyle w:val="FirstParagraph"/>
      </w:pPr>
      <w:r>
        <w:rPr>
          <w:iCs/>
          <w:i/>
        </w:rPr>
        <w:t xml:space="preserve">Junior Social Worker | 2015 – 2018</w:t>
      </w:r>
    </w:p>
    <w:p>
      <w:pPr>
        <w:numPr>
          <w:ilvl w:val="0"/>
          <w:numId w:val="1002"/>
        </w:numPr>
        <w:pStyle w:val="Compact"/>
      </w:pPr>
      <w:r>
        <w:t xml:space="preserve">Assisted in the implementation of national programs aimed at reducing poverty in Saint Petersburg’s underprivileged neighborhoods.</w:t>
      </w:r>
    </w:p>
    <w:p>
      <w:pPr>
        <w:numPr>
          <w:ilvl w:val="0"/>
          <w:numId w:val="1002"/>
        </w:numPr>
        <w:pStyle w:val="Compact"/>
      </w:pPr>
      <w:r>
        <w:t xml:space="preserve">Conducted home visits to assess family needs and connect them with social benefits, including housing subsidies and food assistance.</w:t>
      </w:r>
    </w:p>
    <w:p>
      <w:pPr>
        <w:numPr>
          <w:ilvl w:val="0"/>
          <w:numId w:val="1002"/>
        </w:numPr>
        <w:pStyle w:val="Compact"/>
      </w:pPr>
      <w:r>
        <w:t xml:space="preserve">Trained 20+ volunteers on effective communication strategies for working with marginalized groups in the region.</w:t>
      </w:r>
    </w:p>
    <w:bookmarkEnd w:id="23"/>
    <w:bookmarkStart w:id="24" w:name="X2ecc840c029d7c5c1159bf55c95af525724ed05"/>
    <w:p>
      <w:pPr>
        <w:pStyle w:val="Heading3"/>
      </w:pPr>
      <w:r>
        <w:t xml:space="preserve">Non-Profit Organization: Saint Petersburg Helping Hands</w:t>
      </w:r>
    </w:p>
    <w:p>
      <w:pPr>
        <w:pStyle w:val="FirstParagraph"/>
      </w:pPr>
      <w:r>
        <w:rPr>
          <w:iCs/>
          <w:i/>
        </w:rPr>
        <w:t xml:space="preserve">Volunteer Social Worker | 2014 – 2015</w:t>
      </w:r>
    </w:p>
    <w:p>
      <w:pPr>
        <w:numPr>
          <w:ilvl w:val="0"/>
          <w:numId w:val="1003"/>
        </w:numPr>
        <w:pStyle w:val="Compact"/>
      </w:pPr>
      <w:r>
        <w:t xml:space="preserve">Provided direct support to refugees and immigrants in Saint Petersburg, helping them navigate legal and cultural integration processes.</w:t>
      </w:r>
    </w:p>
    <w:p>
      <w:pPr>
        <w:numPr>
          <w:ilvl w:val="0"/>
          <w:numId w:val="1003"/>
        </w:numPr>
        <w:pStyle w:val="Compact"/>
      </w:pPr>
      <w:r>
        <w:t xml:space="preserve">Developed a mentorship program pairing newcomers with local residents to foster community cohesion.</w:t>
      </w:r>
    </w:p>
    <w:bookmarkEnd w:id="24"/>
    <w:bookmarkEnd w:id="25"/>
    <w:bookmarkStart w:id="28" w:name="education"/>
    <w:p>
      <w:pPr>
        <w:pStyle w:val="Heading2"/>
      </w:pPr>
      <w:r>
        <w:t xml:space="preserve">Education</w:t>
      </w:r>
    </w:p>
    <w:bookmarkStart w:id="26" w:name="X517528447a652eb829ac062680fed4657313547"/>
    <w:p>
      <w:pPr>
        <w:pStyle w:val="Heading3"/>
      </w:pPr>
      <w:r>
        <w:t xml:space="preserve">Russian State University of Social Sciences (RUSoS)</w:t>
      </w:r>
    </w:p>
    <w:p>
      <w:pPr>
        <w:pStyle w:val="FirstParagraph"/>
      </w:pPr>
      <w:r>
        <w:rPr>
          <w:iCs/>
          <w:i/>
        </w:rPr>
        <w:t xml:space="preserve">Bachelor of Social Work | 2011 – 2014</w:t>
      </w:r>
    </w:p>
    <w:p>
      <w:pPr>
        <w:numPr>
          <w:ilvl w:val="0"/>
          <w:numId w:val="1004"/>
        </w:numPr>
        <w:pStyle w:val="Compact"/>
      </w:pPr>
      <w:r>
        <w:t xml:space="preserve">Graduated with honors, specializing in social policy and community development.</w:t>
      </w:r>
    </w:p>
    <w:p>
      <w:pPr>
        <w:numPr>
          <w:ilvl w:val="0"/>
          <w:numId w:val="1004"/>
        </w:numPr>
        <w:pStyle w:val="Compact"/>
      </w:pPr>
      <w:r>
        <w:t xml:space="preserve">Completed a practicum at the Saint Petersburg Children’s Welfare Agency, focusing on child protection cases.</w:t>
      </w:r>
    </w:p>
    <w:bookmarkEnd w:id="26"/>
    <w:bookmarkStart w:id="27" w:name="russian-academy-of-public-administration"/>
    <w:p>
      <w:pPr>
        <w:pStyle w:val="Heading3"/>
      </w:pPr>
      <w:r>
        <w:t xml:space="preserve">Russian Academy of Public Administration</w:t>
      </w:r>
    </w:p>
    <w:p>
      <w:pPr>
        <w:pStyle w:val="FirstParagraph"/>
      </w:pPr>
      <w:r>
        <w:rPr>
          <w:iCs/>
          <w:i/>
        </w:rPr>
        <w:t xml:space="preserve">Certificate in Social Policy Analysis | 2016</w:t>
      </w:r>
    </w:p>
    <w:bookmarkEnd w:id="27"/>
    <w:bookmarkEnd w:id="28"/>
    <w:bookmarkStart w:id="29" w:name="skills"/>
    <w:p>
      <w:pPr>
        <w:pStyle w:val="Heading2"/>
      </w:pPr>
      <w:r>
        <w:t xml:space="preserve">Skills</w:t>
      </w:r>
    </w:p>
    <w:p>
      <w:pPr>
        <w:numPr>
          <w:ilvl w:val="0"/>
          <w:numId w:val="1005"/>
        </w:numPr>
        <w:pStyle w:val="Compact"/>
      </w:pPr>
      <w:r>
        <w:t xml:space="preserve">Case Management: Proficient in developing individualized service plans for clients with diverse needs.</w:t>
      </w:r>
    </w:p>
    <w:p>
      <w:pPr>
        <w:numPr>
          <w:ilvl w:val="0"/>
          <w:numId w:val="1005"/>
        </w:numPr>
        <w:pStyle w:val="Compact"/>
      </w:pPr>
      <w:r>
        <w:t xml:space="preserve">Crisis Intervention: Experienced in de-escalating conflicts and providing immediate support during emergencies.</w:t>
      </w:r>
    </w:p>
    <w:p>
      <w:pPr>
        <w:numPr>
          <w:ilvl w:val="0"/>
          <w:numId w:val="1005"/>
        </w:numPr>
        <w:pStyle w:val="Compact"/>
      </w:pPr>
      <w:r>
        <w:t xml:space="preserve">Community Engagement: Skilled in building partnerships with local stakeholders to address systemic issues.</w:t>
      </w:r>
    </w:p>
    <w:p>
      <w:pPr>
        <w:numPr>
          <w:ilvl w:val="0"/>
          <w:numId w:val="1005"/>
        </w:numPr>
        <w:pStyle w:val="Compact"/>
      </w:pPr>
      <w:r>
        <w:t xml:space="preserve">Policy Advocacy: Familiar with Russian social policies and the ability to advocate for policy changes in Saint Petersburg.</w:t>
      </w:r>
    </w:p>
    <w:p>
      <w:pPr>
        <w:numPr>
          <w:ilvl w:val="0"/>
          <w:numId w:val="1005"/>
        </w:numPr>
        <w:pStyle w:val="Compact"/>
      </w:pPr>
      <w:r>
        <w:t xml:space="preserve">Languages: Fluent in Russian and English; basic knowledge of French (for international collaboration).</w:t>
      </w:r>
    </w:p>
    <w:bookmarkEnd w:id="29"/>
    <w:bookmarkStart w:id="30" w:name="certifications-and-training"/>
    <w:p>
      <w:pPr>
        <w:pStyle w:val="Heading2"/>
      </w:pPr>
      <w:r>
        <w:t xml:space="preserve">Certifications and Training</w:t>
      </w:r>
    </w:p>
    <w:p>
      <w:pPr>
        <w:numPr>
          <w:ilvl w:val="0"/>
          <w:numId w:val="1006"/>
        </w:numPr>
        <w:pStyle w:val="Compact"/>
      </w:pPr>
      <w:r>
        <w:t xml:space="preserve">State Examination for Social Work Professionals, Russia | 2015</w:t>
      </w:r>
    </w:p>
    <w:p>
      <w:pPr>
        <w:numPr>
          <w:ilvl w:val="0"/>
          <w:numId w:val="1006"/>
        </w:numPr>
        <w:pStyle w:val="Compact"/>
      </w:pPr>
      <w:r>
        <w:t xml:space="preserve">Training in Domestic Violence Counseling, Saint Petersburg Women’s Center | 2017</w:t>
      </w:r>
    </w:p>
    <w:p>
      <w:pPr>
        <w:numPr>
          <w:ilvl w:val="0"/>
          <w:numId w:val="1006"/>
        </w:numPr>
        <w:pStyle w:val="Compact"/>
      </w:pPr>
      <w:r>
        <w:t xml:space="preserve">Certificate in Trauma-Informed Care, International Institute of Social Work | 2019</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Saint Petersburg Social Workers Association, contributing to policy discussions and professional development initiatives.</w:t>
      </w:r>
    </w:p>
    <w:p>
      <w:pPr>
        <w:pStyle w:val="BodyText"/>
      </w:pPr>
      <w:r>
        <w:rPr>
          <w:bCs/>
          <w:b/>
        </w:rPr>
        <w:t xml:space="preserve">Awards:</w:t>
      </w:r>
      <w:r>
        <w:t xml:space="preserve"> </w:t>
      </w:r>
      <w:r>
        <w:t xml:space="preserve">Recognized as “Top Social Worker of the Year” by the Saint Petersburg Regional Council in 2021 for outstanding contributions to community welfare.</w:t>
      </w:r>
    </w:p>
    <w:p>
      <w:pPr>
        <w:pStyle w:val="BodyText"/>
      </w:pPr>
      <w:r>
        <w:rPr>
          <w:bCs/>
          <w:b/>
        </w:rPr>
        <w:t xml:space="preserve">Volunteer Work:</w:t>
      </w:r>
      <w:r>
        <w:t xml:space="preserve"> </w:t>
      </w:r>
      <w:r>
        <w:t xml:space="preserve">Regularly volunteer at local shelters and food banks, focusing on supporting homeless individuals in Saint Petersburg’s historic districts.</w:t>
      </w:r>
    </w:p>
    <w:bookmarkEnd w:id="31"/>
    <w:bookmarkStart w:id="32" w:name="references"/>
    <w:p>
      <w:pPr>
        <w:pStyle w:val="Heading2"/>
      </w:pPr>
      <w:r>
        <w:t xml:space="preserve">References</w:t>
      </w:r>
    </w:p>
    <w:p>
      <w:pPr>
        <w:pStyle w:val="FirstParagraph"/>
      </w:pPr>
      <w:r>
        <w:t xml:space="preserve">Available upon request. Contact: anna.petrova@example.com</w:t>
      </w:r>
    </w:p>
    <w:bookmarkEnd w:id="32"/>
    <w:p>
      <w:pPr>
        <w:pStyle w:val="BodyText"/>
      </w:pPr>
      <w:r>
        <w:t xml:space="preserve">© 2023 Anna Petrova | Social Worker in Russia Saint Petersburg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Russia Saint Petersburg</dc:title>
  <dc:creator/>
  <dc:language>en</dc:language>
  <cp:keywords/>
  <dcterms:created xsi:type="dcterms:W3CDTF">2026-07-24T07:53:11Z</dcterms:created>
  <dcterms:modified xsi:type="dcterms:W3CDTF">2026-07-24T07:53:11Z</dcterms:modified>
</cp:coreProperties>
</file>

<file path=docProps/custom.xml><?xml version="1.0" encoding="utf-8"?>
<Properties xmlns="http://schemas.openxmlformats.org/officeDocument/2006/custom-properties" xmlns:vt="http://schemas.openxmlformats.org/officeDocument/2006/docPropsVTypes"/>
</file>