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Social</w:t>
      </w:r>
      <w:r>
        <w:t xml:space="preserve"> </w:t>
      </w:r>
      <w:r>
        <w:t xml:space="preserve">Worker</w:t>
      </w:r>
      <w:r>
        <w:t xml:space="preserve"> </w:t>
      </w:r>
      <w:r>
        <w:t xml:space="preserve">in</w:t>
      </w:r>
      <w:r>
        <w:t xml:space="preserve"> </w:t>
      </w:r>
      <w:r>
        <w:t xml:space="preserve">South</w:t>
      </w:r>
      <w:r>
        <w:t xml:space="preserve"> </w:t>
      </w:r>
      <w:r>
        <w:t xml:space="preserve">Korea</w:t>
      </w:r>
      <w:r>
        <w:t xml:space="preserve"> </w:t>
      </w:r>
      <w:r>
        <w:t xml:space="preserve">Seoul</w:t>
      </w:r>
    </w:p>
    <w:bookmarkStart w:id="35" w:name="Xe18b505bb8d097b7761f7fcaa1ed1a1959e34be"/>
    <w:p>
      <w:pPr>
        <w:pStyle w:val="Heading1"/>
      </w:pPr>
      <w:r>
        <w:rPr>
          <w:bCs/>
          <w:b/>
        </w:rPr>
        <w:t xml:space="preserve">Resume: Social Worker in South Korea, Seoul</w:t>
      </w:r>
    </w:p>
    <w:bookmarkStart w:id="21" w:name="contact-info"/>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+82-10-XXXX-XXXX</w:t>
      </w:r>
    </w:p>
    <w:p>
      <w:pPr>
        <w:pStyle w:val="BodyText"/>
      </w:pPr>
      <w:r>
        <w:rPr>
          <w:bCs/>
          <w:b/>
        </w:rPr>
        <w:t xml:space="preserve">Address:</w:t>
      </w:r>
      <w:r>
        <w:t xml:space="preserve"> </w:t>
      </w:r>
      <w:r>
        <w:t xml:space="preserve">Seoul, South Korea</w:t>
      </w:r>
    </w:p>
    <w:bookmarkEnd w:id="20"/>
    <w:bookmarkEnd w:id="21"/>
    <w:bookmarkStart w:id="22" w:name="professional-summary"/>
    <w:p>
      <w:pPr>
        <w:pStyle w:val="Heading2"/>
      </w:pPr>
      <w:r>
        <w:t xml:space="preserve">Professional Summary</w:t>
      </w:r>
    </w:p>
    <w:p>
      <w:pPr>
        <w:pStyle w:val="FirstParagraph"/>
      </w:pPr>
      <w:r>
        <w:t xml:space="preserve">A dedicated and compassionate Social Worker with [X years] of experience in providing support to vulnerable populations in South Korea, specifically in Seoul. Proficient in delivering culturally sensitive services to individuals, families, and communities. Passionate about addressing social inequalities, promoting mental health awareness, and fostering community development. A strong advocate for the rights of immigrants, elderly individuals, and at-risk youth within the dynamic socio-cultural landscape of South Korea.</w:t>
      </w:r>
    </w:p>
    <w:p>
      <w:pPr>
        <w:pStyle w:val="BodyText"/>
      </w:pPr>
      <w:r>
        <w:t xml:space="preserve">Committed to aligning professional goals with the values of South Korean social welfare systems. Skilled in case management, crisis intervention, and community outreach programs tailored to meet the unique needs of Seoul’s diverse population. Eager to contribute expertise in a role that supports social equity and sustainable development in South Korea.</w:t>
      </w:r>
    </w:p>
    <w:bookmarkEnd w:id="22"/>
    <w:bookmarkStart w:id="25" w:name="education"/>
    <w:p>
      <w:pPr>
        <w:pStyle w:val="Heading2"/>
      </w:pPr>
      <w:r>
        <w:t xml:space="preserve">Education</w:t>
      </w:r>
    </w:p>
    <w:bookmarkStart w:id="23" w:name="bachelor-of-social-work-bsw"/>
    <w:p>
      <w:pPr>
        <w:pStyle w:val="Heading3"/>
      </w:pPr>
      <w:r>
        <w:t xml:space="preserve">Bachelor of Social Work (BSW)</w:t>
      </w:r>
    </w:p>
    <w:p>
      <w:pPr>
        <w:pStyle w:val="FirstParagraph"/>
      </w:pPr>
      <w:r>
        <w:rPr>
          <w:bCs/>
          <w:b/>
        </w:rPr>
        <w:t xml:space="preserve">Seoul National University</w:t>
      </w:r>
      <w:r>
        <w:t xml:space="preserve">, Seoul, South Korea</w:t>
      </w:r>
    </w:p>
    <w:p>
      <w:pPr>
        <w:pStyle w:val="BodyText"/>
      </w:pPr>
      <w:r>
        <w:t xml:space="preserve">Graduated: [Year]</w:t>
      </w:r>
    </w:p>
    <w:p>
      <w:pPr>
        <w:numPr>
          <w:ilvl w:val="0"/>
          <w:numId w:val="1001"/>
        </w:numPr>
        <w:pStyle w:val="Compact"/>
      </w:pPr>
      <w:r>
        <w:t xml:space="preserve">Courses: Social Policy in Korea, Community Development, Mental Health Services, and Cross-Cultural Communication.</w:t>
      </w:r>
    </w:p>
    <w:p>
      <w:pPr>
        <w:numPr>
          <w:ilvl w:val="0"/>
          <w:numId w:val="1001"/>
        </w:numPr>
        <w:pStyle w:val="Compact"/>
      </w:pPr>
      <w:r>
        <w:t xml:space="preserve">Thesis: "Challenges Faced by Immigrant Families in Seoul’s Social Integration Programs."</w:t>
      </w:r>
    </w:p>
    <w:bookmarkEnd w:id="23"/>
    <w:bookmarkStart w:id="24" w:name="master-of-social-work-msw"/>
    <w:p>
      <w:pPr>
        <w:pStyle w:val="Heading3"/>
      </w:pPr>
      <w:r>
        <w:t xml:space="preserve">Master of Social Work (MSW)</w:t>
      </w:r>
    </w:p>
    <w:p>
      <w:pPr>
        <w:pStyle w:val="FirstParagraph"/>
      </w:pPr>
      <w:r>
        <w:rPr>
          <w:bCs/>
          <w:b/>
        </w:rPr>
        <w:t xml:space="preserve">Korea University</w:t>
      </w:r>
      <w:r>
        <w:t xml:space="preserve">, Seoul, South Korea</w:t>
      </w:r>
    </w:p>
    <w:p>
      <w:pPr>
        <w:pStyle w:val="BodyText"/>
      </w:pPr>
      <w:r>
        <w:t xml:space="preserve">Graduated: [Year]</w:t>
      </w:r>
    </w:p>
    <w:p>
      <w:pPr>
        <w:numPr>
          <w:ilvl w:val="0"/>
          <w:numId w:val="1002"/>
        </w:numPr>
        <w:pStyle w:val="Compact"/>
      </w:pPr>
      <w:r>
        <w:t xml:space="preserve">Specialized in Clinical Social Work and Geriatric Care.</w:t>
      </w:r>
    </w:p>
    <w:p>
      <w:pPr>
        <w:numPr>
          <w:ilvl w:val="0"/>
          <w:numId w:val="1002"/>
        </w:numPr>
        <w:pStyle w:val="Compact"/>
      </w:pPr>
      <w:r>
        <w:t xml:space="preserve">Internship at [Local Community Center in Seoul], focusing on elderly welfare initiatives.</w:t>
      </w:r>
    </w:p>
    <w:bookmarkEnd w:id="24"/>
    <w:bookmarkEnd w:id="25"/>
    <w:bookmarkStart w:id="29" w:name="work-experience"/>
    <w:p>
      <w:pPr>
        <w:pStyle w:val="Heading2"/>
      </w:pPr>
      <w:r>
        <w:t xml:space="preserve">Work Experience</w:t>
      </w:r>
    </w:p>
    <w:bookmarkStart w:id="26" w:name="social-worker"/>
    <w:p>
      <w:pPr>
        <w:pStyle w:val="Heading3"/>
      </w:pPr>
      <w:r>
        <w:t xml:space="preserve">Social Worker</w:t>
      </w:r>
    </w:p>
    <w:p>
      <w:pPr>
        <w:pStyle w:val="FirstParagraph"/>
      </w:pPr>
      <w:r>
        <w:rPr>
          <w:bCs/>
          <w:b/>
        </w:rPr>
        <w:t xml:space="preserve">Seoul Metropolitan Social Welfare Corporation</w:t>
      </w:r>
      <w:r>
        <w:t xml:space="preserve">, Seoul, South Korea</w:t>
      </w:r>
    </w:p>
    <w:p>
      <w:pPr>
        <w:pStyle w:val="BodyText"/>
      </w:pPr>
      <w:r>
        <w:t xml:space="preserve">January 2020 – Present</w:t>
      </w:r>
    </w:p>
    <w:p>
      <w:pPr>
        <w:numPr>
          <w:ilvl w:val="0"/>
          <w:numId w:val="1003"/>
        </w:numPr>
        <w:pStyle w:val="Compact"/>
      </w:pPr>
      <w:r>
        <w:t xml:space="preserve">Provided case management services to over 150 low-income families, including access to housing support, employment training, and mental health counseling.</w:t>
      </w:r>
    </w:p>
    <w:p>
      <w:pPr>
        <w:numPr>
          <w:ilvl w:val="0"/>
          <w:numId w:val="1003"/>
        </w:numPr>
        <w:pStyle w:val="Compact"/>
      </w:pPr>
      <w:r>
        <w:t xml:space="preserve">Collaborated with local government agencies in Seoul to develop policies addressing homelessness and child welfare issues.</w:t>
      </w:r>
    </w:p>
    <w:p>
      <w:pPr>
        <w:numPr>
          <w:ilvl w:val="0"/>
          <w:numId w:val="1003"/>
        </w:numPr>
        <w:pStyle w:val="Compact"/>
      </w:pPr>
      <w:r>
        <w:t xml:space="preserve">Organized community workshops on financial literacy and cultural adaptation for migrant workers in Seoul’s Gangnam district.</w:t>
      </w:r>
    </w:p>
    <w:p>
      <w:pPr>
        <w:numPr>
          <w:ilvl w:val="0"/>
          <w:numId w:val="1003"/>
        </w:numPr>
        <w:pStyle w:val="Compact"/>
      </w:pPr>
      <w:r>
        <w:t xml:space="preserve">Conducted home visits to assess the well-being of elderly clients, ensuring compliance with South Korea’s National Pension System.</w:t>
      </w:r>
    </w:p>
    <w:bookmarkEnd w:id="26"/>
    <w:bookmarkStart w:id="27" w:name="volunteer-social-worker"/>
    <w:p>
      <w:pPr>
        <w:pStyle w:val="Heading3"/>
      </w:pPr>
      <w:r>
        <w:t xml:space="preserve">Volunteer Social Worker</w:t>
      </w:r>
    </w:p>
    <w:p>
      <w:pPr>
        <w:pStyle w:val="FirstParagraph"/>
      </w:pPr>
      <w:r>
        <w:rPr>
          <w:bCs/>
          <w:b/>
        </w:rPr>
        <w:t xml:space="preserve">Korean Red Cross (Seoul Branch)</w:t>
      </w:r>
      <w:r>
        <w:t xml:space="preserve">, Seoul, South Korea</w:t>
      </w:r>
    </w:p>
    <w:p>
      <w:pPr>
        <w:pStyle w:val="BodyText"/>
      </w:pPr>
      <w:r>
        <w:t xml:space="preserve">June 2018 – December 2019</w:t>
      </w:r>
    </w:p>
    <w:p>
      <w:pPr>
        <w:numPr>
          <w:ilvl w:val="0"/>
          <w:numId w:val="1004"/>
        </w:numPr>
        <w:pStyle w:val="Compact"/>
      </w:pPr>
      <w:r>
        <w:t xml:space="preserve">Supported disaster relief efforts during the [Year] Seoul Floods, coordinating aid distribution and trauma counseling for affected families.</w:t>
      </w:r>
    </w:p>
    <w:p>
      <w:pPr>
        <w:numPr>
          <w:ilvl w:val="0"/>
          <w:numId w:val="1004"/>
        </w:numPr>
        <w:pStyle w:val="Compact"/>
      </w:pPr>
      <w:r>
        <w:t xml:space="preserve">Facilitated support groups for survivors of domestic violence, emphasizing cultural sensitivity and Korean social norms.</w:t>
      </w:r>
    </w:p>
    <w:p>
      <w:pPr>
        <w:numPr>
          <w:ilvl w:val="0"/>
          <w:numId w:val="1004"/>
        </w:numPr>
        <w:pStyle w:val="Compact"/>
      </w:pPr>
      <w:r>
        <w:t xml:space="preserve">Trained 50+ volunteers on South Korea’s social welfare systems, including the National Basic Livelihood Security Program.</w:t>
      </w:r>
    </w:p>
    <w:bookmarkEnd w:id="27"/>
    <w:bookmarkStart w:id="28" w:name="clinical-intern"/>
    <w:p>
      <w:pPr>
        <w:pStyle w:val="Heading3"/>
      </w:pPr>
      <w:r>
        <w:t xml:space="preserve">Clinical Intern</w:t>
      </w:r>
    </w:p>
    <w:p>
      <w:pPr>
        <w:pStyle w:val="FirstParagraph"/>
      </w:pPr>
      <w:r>
        <w:rPr>
          <w:bCs/>
          <w:b/>
        </w:rPr>
        <w:t xml:space="preserve">Seoul Mental Health Center</w:t>
      </w:r>
      <w:r>
        <w:t xml:space="preserve">, Seoul, South Korea</w:t>
      </w:r>
    </w:p>
    <w:p>
      <w:pPr>
        <w:pStyle w:val="BodyText"/>
      </w:pPr>
      <w:r>
        <w:t xml:space="preserve">August 2017 – May 2018</w:t>
      </w:r>
    </w:p>
    <w:p>
      <w:pPr>
        <w:numPr>
          <w:ilvl w:val="0"/>
          <w:numId w:val="1005"/>
        </w:numPr>
        <w:pStyle w:val="Compact"/>
      </w:pPr>
      <w:r>
        <w:t xml:space="preserve">Offered individual and group therapy sessions to clients with anxiety, depression, and substance abuse issues.</w:t>
      </w:r>
    </w:p>
    <w:p>
      <w:pPr>
        <w:numPr>
          <w:ilvl w:val="0"/>
          <w:numId w:val="1005"/>
        </w:numPr>
        <w:pStyle w:val="Compact"/>
      </w:pPr>
      <w:r>
        <w:t xml:space="preserve">Developed culturally adapted intervention plans for Korean clients, incorporating traditional values and modern therapeutic techniques.</w:t>
      </w:r>
    </w:p>
    <w:p>
      <w:pPr>
        <w:numPr>
          <w:ilvl w:val="0"/>
          <w:numId w:val="1005"/>
        </w:numPr>
        <w:pStyle w:val="Compact"/>
      </w:pPr>
      <w:r>
        <w:t xml:space="preserve">Collaborated with medical professionals to integrate mental health services into primary care settings in Seoul’s Jeongneung district.</w:t>
      </w:r>
    </w:p>
    <w:bookmarkEnd w:id="28"/>
    <w:bookmarkEnd w:id="29"/>
    <w:bookmarkStart w:id="30" w:name="skills"/>
    <w:p>
      <w:pPr>
        <w:pStyle w:val="Heading2"/>
      </w:pPr>
      <w:r>
        <w:t xml:space="preserve">Skills</w:t>
      </w:r>
    </w:p>
    <w:p>
      <w:pPr>
        <w:numPr>
          <w:ilvl w:val="0"/>
          <w:numId w:val="1006"/>
        </w:numPr>
        <w:pStyle w:val="Compact"/>
      </w:pPr>
      <w:r>
        <w:rPr>
          <w:bCs/>
          <w:b/>
        </w:rPr>
        <w:t xml:space="preserve">Cultural Competency:</w:t>
      </w:r>
      <w:r>
        <w:t xml:space="preserve"> </w:t>
      </w:r>
      <w:r>
        <w:t xml:space="preserve">Deep understanding of South Korea’s social customs, family structures, and community dynamics.</w:t>
      </w:r>
    </w:p>
    <w:p>
      <w:pPr>
        <w:numPr>
          <w:ilvl w:val="0"/>
          <w:numId w:val="1006"/>
        </w:numPr>
        <w:pStyle w:val="Compact"/>
      </w:pPr>
      <w:r>
        <w:rPr>
          <w:bCs/>
          <w:b/>
        </w:rPr>
        <w:t xml:space="preserve">Case Management:</w:t>
      </w:r>
      <w:r>
        <w:t xml:space="preserve"> </w:t>
      </w:r>
      <w:r>
        <w:t xml:space="preserve">Expertise in developing personalized support plans for clients in Seoul’s urban and rural areas.</w:t>
      </w:r>
    </w:p>
    <w:p>
      <w:pPr>
        <w:numPr>
          <w:ilvl w:val="0"/>
          <w:numId w:val="1006"/>
        </w:numPr>
        <w:pStyle w:val="Compact"/>
      </w:pPr>
      <w:r>
        <w:rPr>
          <w:bCs/>
          <w:b/>
        </w:rPr>
        <w:t xml:space="preserve">Crisis Intervention:</w:t>
      </w:r>
      <w:r>
        <w:t xml:space="preserve"> </w:t>
      </w:r>
      <w:r>
        <w:t xml:space="preserve">Trained in emergency response for domestic violence, mental health crises, and natural disasters.</w:t>
      </w:r>
    </w:p>
    <w:p>
      <w:pPr>
        <w:numPr>
          <w:ilvl w:val="0"/>
          <w:numId w:val="1006"/>
        </w:numPr>
        <w:pStyle w:val="Compact"/>
      </w:pPr>
      <w:r>
        <w:rPr>
          <w:bCs/>
          <w:b/>
        </w:rPr>
        <w:t xml:space="preserve">Languages:</w:t>
      </w:r>
      <w:r>
        <w:t xml:space="preserve"> </w:t>
      </w:r>
      <w:r>
        <w:t xml:space="preserve">Fluent in Korean and English; basic proficiency in Chinese (Mandarin).</w:t>
      </w:r>
    </w:p>
    <w:p>
      <w:pPr>
        <w:numPr>
          <w:ilvl w:val="0"/>
          <w:numId w:val="1006"/>
        </w:numPr>
        <w:pStyle w:val="Compact"/>
      </w:pPr>
      <w:r>
        <w:rPr>
          <w:bCs/>
          <w:b/>
        </w:rPr>
        <w:t xml:space="preserve">Technology:</w:t>
      </w:r>
      <w:r>
        <w:t xml:space="preserve"> </w:t>
      </w:r>
      <w:r>
        <w:t xml:space="preserve">Proficient in using social work software (e.g., CaseBook) and Microsoft Office Suite.</w:t>
      </w:r>
    </w:p>
    <w:p>
      <w:pPr>
        <w:numPr>
          <w:ilvl w:val="0"/>
          <w:numId w:val="1006"/>
        </w:numPr>
        <w:pStyle w:val="Compact"/>
      </w:pPr>
      <w:r>
        <w:rPr>
          <w:bCs/>
          <w:b/>
        </w:rPr>
        <w:t xml:space="preserve">Policies &amp; Legislation:</w:t>
      </w:r>
      <w:r>
        <w:t xml:space="preserve"> </w:t>
      </w:r>
      <w:r>
        <w:t xml:space="preserve">Knowledge of South Korea’s Social Welfare Act, Elderly Welfare Act, and Child Protection Act.</w:t>
      </w:r>
    </w:p>
    <w:bookmarkEnd w:id="30"/>
    <w:bookmarkStart w:id="31" w:name="certifications"/>
    <w:p>
      <w:pPr>
        <w:pStyle w:val="Heading2"/>
      </w:pPr>
      <w:r>
        <w:t xml:space="preserve">Certifications</w:t>
      </w:r>
    </w:p>
    <w:p>
      <w:pPr>
        <w:numPr>
          <w:ilvl w:val="0"/>
          <w:numId w:val="1007"/>
        </w:numPr>
        <w:pStyle w:val="Compact"/>
      </w:pPr>
      <w:r>
        <w:t xml:space="preserve">National Social Worker License (South Korea), 2019</w:t>
      </w:r>
    </w:p>
    <w:p>
      <w:pPr>
        <w:numPr>
          <w:ilvl w:val="0"/>
          <w:numId w:val="1007"/>
        </w:numPr>
        <w:pStyle w:val="Compact"/>
      </w:pPr>
      <w:r>
        <w:t xml:space="preserve">Certificate in Crisis Intervention, Seoul Institute of Social Welfare, 2018</w:t>
      </w:r>
    </w:p>
    <w:p>
      <w:pPr>
        <w:numPr>
          <w:ilvl w:val="0"/>
          <w:numId w:val="1007"/>
        </w:numPr>
        <w:pStyle w:val="Compact"/>
      </w:pPr>
      <w:r>
        <w:t xml:space="preserve">Advanced Training in Cultural Competency for Social Work, Korean Association of Social Workers, 2017</w:t>
      </w:r>
    </w:p>
    <w:bookmarkEnd w:id="31"/>
    <w:bookmarkStart w:id="32" w:name="languages"/>
    <w:p>
      <w:pPr>
        <w:pStyle w:val="Heading2"/>
      </w:pPr>
      <w:r>
        <w:t xml:space="preserve">Languages</w:t>
      </w:r>
    </w:p>
    <w:p>
      <w:pPr>
        <w:numPr>
          <w:ilvl w:val="0"/>
          <w:numId w:val="1008"/>
        </w:numPr>
        <w:pStyle w:val="Compact"/>
      </w:pPr>
      <w:r>
        <w:t xml:space="preserve">Korean (Native)</w:t>
      </w:r>
    </w:p>
    <w:p>
      <w:pPr>
        <w:numPr>
          <w:ilvl w:val="0"/>
          <w:numId w:val="1008"/>
        </w:numPr>
        <w:pStyle w:val="Compact"/>
      </w:pPr>
      <w:r>
        <w:t xml:space="preserve">English (Fluent)</w:t>
      </w:r>
    </w:p>
    <w:p>
      <w:pPr>
        <w:numPr>
          <w:ilvl w:val="0"/>
          <w:numId w:val="1008"/>
        </w:numPr>
        <w:pStyle w:val="Compact"/>
      </w:pPr>
      <w:r>
        <w:t xml:space="preserve">Chinese (Basic)</w:t>
      </w:r>
    </w:p>
    <w:bookmarkEnd w:id="32"/>
    <w:bookmarkStart w:id="33" w:name="projects-and-activities"/>
    <w:p>
      <w:pPr>
        <w:pStyle w:val="Heading2"/>
      </w:pPr>
      <w:r>
        <w:t xml:space="preserve">Projects and Activities</w:t>
      </w:r>
    </w:p>
    <w:p>
      <w:pPr>
        <w:pStyle w:val="FirstParagraph"/>
      </w:pPr>
      <w:r>
        <w:rPr>
          <w:bCs/>
          <w:b/>
        </w:rPr>
        <w:t xml:space="preserve">"Seoul Bridges" Initiative</w:t>
      </w:r>
      <w:r>
        <w:t xml:space="preserve"> </w:t>
      </w:r>
      <w:r>
        <w:t xml:space="preserve">– 2021</w:t>
      </w:r>
    </w:p>
    <w:p>
      <w:pPr>
        <w:numPr>
          <w:ilvl w:val="0"/>
          <w:numId w:val="1009"/>
        </w:numPr>
        <w:pStyle w:val="Compact"/>
      </w:pPr>
      <w:r>
        <w:t xml:space="preserve">Founded a community program connecting immigrant families with Korean volunteers for language and cultural exchange.</w:t>
      </w:r>
    </w:p>
    <w:p>
      <w:pPr>
        <w:numPr>
          <w:ilvl w:val="0"/>
          <w:numId w:val="1009"/>
        </w:numPr>
        <w:pStyle w:val="Compact"/>
      </w:pPr>
      <w:r>
        <w:t xml:space="preserve">Collaborated with Seoul’s International Community Center to host 15+ monthly events, improving integration outcomes for over 300 participants.</w:t>
      </w:r>
    </w:p>
    <w:p>
      <w:pPr>
        <w:pStyle w:val="FirstParagraph"/>
      </w:pPr>
      <w:r>
        <w:rPr>
          <w:bCs/>
          <w:b/>
        </w:rPr>
        <w:t xml:space="preserve">Social Work Mentorship Program</w:t>
      </w:r>
      <w:r>
        <w:t xml:space="preserve"> </w:t>
      </w:r>
      <w:r>
        <w:t xml:space="preserve">– 2020</w:t>
      </w:r>
    </w:p>
    <w:p>
      <w:pPr>
        <w:numPr>
          <w:ilvl w:val="0"/>
          <w:numId w:val="1010"/>
        </w:numPr>
        <w:pStyle w:val="Compact"/>
      </w:pPr>
      <w:r>
        <w:t xml:space="preserve">Mentored 10+ graduate students from Seoul National University, guiding them through fieldwork and ethical practice in South Korea’s social service sector.</w:t>
      </w:r>
    </w:p>
    <w:p>
      <w:pPr>
        <w:numPr>
          <w:ilvl w:val="0"/>
          <w:numId w:val="1010"/>
        </w:numPr>
        <w:pStyle w:val="Compact"/>
      </w:pPr>
      <w:r>
        <w:t xml:space="preserve">Published a guide titled "Navigating Social Work in Seoul: A Beginner’s Guide" for international professionals.</w:t>
      </w:r>
    </w:p>
    <w:bookmarkEnd w:id="33"/>
    <w:bookmarkStart w:id="34" w:name="references"/>
    <w:p>
      <w:pPr>
        <w:pStyle w:val="Heading2"/>
      </w:pPr>
      <w:r>
        <w:t xml:space="preserve">References</w:t>
      </w:r>
    </w:p>
    <w:p>
      <w:pPr>
        <w:pStyle w:val="FirstParagraph"/>
      </w:pPr>
      <w:r>
        <w:t xml:space="preserve">Available upon request. Contact [Your Name] at [your.email@example.com] or +82-10-XXXX-XXXX.</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Social Worker in South Korea Seoul</dc:title>
  <dc:creator/>
  <dc:language>en</dc:language>
  <cp:keywords/>
  <dcterms:created xsi:type="dcterms:W3CDTF">2026-07-25T00:01:19Z</dcterms:created>
  <dcterms:modified xsi:type="dcterms:W3CDTF">2026-07-25T00:01:19Z</dcterms:modified>
</cp:coreProperties>
</file>

<file path=docProps/custom.xml><?xml version="1.0" encoding="utf-8"?>
<Properties xmlns="http://schemas.openxmlformats.org/officeDocument/2006/custom-properties" xmlns:vt="http://schemas.openxmlformats.org/officeDocument/2006/docPropsVTypes"/>
</file>