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43" w:name="social-worker-resume"/>
    <w:p>
      <w:pPr>
        <w:pStyle w:val="Heading1"/>
      </w:pPr>
      <w:r>
        <w:t xml:space="preserve">Social Worker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García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C-789021 (Spanish Social Worker License)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8 years of experience in providing holistic support to individuals, families, and communities across Spain Madrid. A graduate of the Universidad Complutense de Madrid with a Master’s in Social Work, I specialize in addressing social exclusion, mental health advocacy, and community development. My work aligns with the principles of the</w:t>
      </w:r>
      <w:r>
        <w:t xml:space="preserve"> </w:t>
      </w:r>
      <w:r>
        <w:rPr>
          <w:bCs/>
          <w:b/>
        </w:rPr>
        <w:t xml:space="preserve">Spanish Social Services Law (Ley 39/2015)</w:t>
      </w:r>
      <w:r>
        <w:t xml:space="preserve"> </w:t>
      </w:r>
      <w:r>
        <w:t xml:space="preserve">and focuses on fostering equity, inclusion, and empowerment within Madrid’s diverse population. Proficient in both Spanish and English, I have collaborated with local NGOs, public institutions, and international organizations to design programs that tackle poverty, homelessness, and youth at-risk issues in Spain Madrid.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adeb61ccc9a3b83ab4fa64247e18477f5a142d"/>
    <w:p>
      <w:pPr>
        <w:pStyle w:val="Heading3"/>
      </w:pPr>
      <w:r>
        <w:t xml:space="preserve">Senior Social Worker | Madrid Social Services Center (CSSM)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50+ individuals and families, providing direct support for housing, employment, and mental health access in Madrid.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implement the</w:t>
      </w:r>
      <w:r>
        <w:t xml:space="preserve"> </w:t>
      </w:r>
      <w:r>
        <w:rPr>
          <w:bCs/>
          <w:b/>
        </w:rPr>
        <w:t xml:space="preserve">Madrid City Council’s Plan for Social Inclusion</w:t>
      </w:r>
      <w:r>
        <w:t xml:space="preserve">, targeting marginalized groups such as immigrants and the elderly.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conflict resolution, reaching over 200 participants in Madrid neighborhoods like Vallecas and Lavapiés.</w:t>
      </w:r>
    </w:p>
    <w:p>
      <w:pPr>
        <w:numPr>
          <w:ilvl w:val="0"/>
          <w:numId w:val="1001"/>
        </w:numPr>
        <w:pStyle w:val="Compact"/>
      </w:pPr>
      <w:r>
        <w:t xml:space="preserve">Represented CSSM at regional conferences, advocating for policy changes to improve access to social services in Spain Madrid.</w:t>
      </w:r>
    </w:p>
    <w:bookmarkEnd w:id="23"/>
    <w:bookmarkStart w:id="24" w:name="X861fe55209a7e956f0845b0c27d1bd4c28092f2"/>
    <w:p>
      <w:pPr>
        <w:pStyle w:val="Heading3"/>
      </w:pPr>
      <w:r>
        <w:t xml:space="preserve">Social Worker | Casa de la Juventud (Youth Center), Madrid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adolescents aged 12–18, focusing on issues like substance abuse, academic challenges, and family dynamics.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connecting at-risk youth with local professionals in Madrid’s creative industries.</w:t>
      </w:r>
    </w:p>
    <w:p>
      <w:pPr>
        <w:numPr>
          <w:ilvl w:val="0"/>
          <w:numId w:val="1002"/>
        </w:numPr>
        <w:pStyle w:val="Compact"/>
      </w:pPr>
      <w:r>
        <w:t xml:space="preserve">Partnered with schools to identify students in need of social support, contributing to a 25% reduction in school dropout rates among participants.</w:t>
      </w:r>
    </w:p>
    <w:bookmarkEnd w:id="24"/>
    <w:bookmarkStart w:id="25" w:name="X7fd737059c7b48075cd3f5eaa31ee630251d940"/>
    <w:p>
      <w:pPr>
        <w:pStyle w:val="Heading3"/>
      </w:pPr>
      <w:r>
        <w:t xml:space="preserve">Volunteer Social Worker | Asociación Madrileña de Apoyo al Inmigrante (AMAI)</w:t>
      </w:r>
    </w:p>
    <w:p>
      <w:pPr>
        <w:pStyle w:val="FirstParagraph"/>
      </w:pPr>
      <w:r>
        <w:rPr>
          <w:iCs/>
          <w:i/>
        </w:rPr>
        <w:t xml:space="preserve">September 2012 – May 2014</w:t>
      </w:r>
    </w:p>
    <w:p>
      <w:pPr>
        <w:numPr>
          <w:ilvl w:val="0"/>
          <w:numId w:val="1003"/>
        </w:numPr>
        <w:pStyle w:val="Compact"/>
      </w:pPr>
      <w:r>
        <w:t xml:space="preserve">Offered legal and emotional support to immigrants navigating Spain’s complex asylum and residency processes.</w:t>
      </w:r>
    </w:p>
    <w:p>
      <w:pPr>
        <w:numPr>
          <w:ilvl w:val="0"/>
          <w:numId w:val="1003"/>
        </w:numPr>
        <w:pStyle w:val="Compact"/>
      </w:pPr>
      <w:r>
        <w:t xml:space="preserve">Campaigned for the integration of refugees into Madrid’s labor market through job training workshops.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t xml:space="preserve">Universidad Complutense de Madrid, Madrid, Spain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Courses: Social Policy Analysis, Community Organization, Mental Health Interventions in Spain.</w:t>
      </w:r>
    </w:p>
    <w:p>
      <w:pPr>
        <w:numPr>
          <w:ilvl w:val="0"/>
          <w:numId w:val="1004"/>
        </w:numPr>
        <w:pStyle w:val="Compact"/>
      </w:pPr>
      <w:r>
        <w:t xml:space="preserve">Thesis: "The Role of Social Workers in Addressing Homelessness in Madrid’s Urban Centers."</w:t>
      </w:r>
    </w:p>
    <w:bookmarkEnd w:id="27"/>
    <w:bookmarkStart w:id="28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t xml:space="preserve">Universidad Autónoma de Madrid, Madrid, Spain</w:t>
      </w:r>
      <w:r>
        <w:br/>
      </w:r>
      <w:r>
        <w:rPr>
          <w:iCs/>
          <w:i/>
        </w:rPr>
        <w:t xml:space="preserve">Graduated: June 2011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 Social Services, Microsoft Office Suite, Google Workspace.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Work Competencies:</w:t>
      </w:r>
      <w:r>
        <w:t xml:space="preserve"> </w:t>
      </w:r>
      <w:r>
        <w:t xml:space="preserve">Needs assessment, case management, crisis intervention, community outreach.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&amp; CPR (Red Cross), Mental Health First Aid (Spain).</w:t>
      </w:r>
    </w:p>
    <w:bookmarkEnd w:id="30"/>
    <w:bookmarkStart w:id="32" w:name="certifications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Social Worker License (C-789021)</w:t>
      </w:r>
      <w:r>
        <w:t xml:space="preserve"> </w:t>
      </w:r>
      <w:r>
        <w:t xml:space="preserve">– Ministry of Health, Spain.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 </w:t>
      </w:r>
      <w:r>
        <w:t xml:space="preserve">– Spanish National Institute of Public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Madrid Regional Government, 2020.</w:t>
      </w:r>
    </w:p>
    <w:bookmarkEnd w:id="31"/>
    <w:bookmarkEnd w:id="32"/>
    <w:bookmarkStart w:id="37" w:name="projects"/>
    <w:bookmarkStart w:id="36" w:name="projects-community-initiatives"/>
    <w:p>
      <w:pPr>
        <w:pStyle w:val="Heading2"/>
      </w:pPr>
      <w:r>
        <w:t xml:space="preserve">Projects &amp; Community Initiatives</w:t>
      </w:r>
    </w:p>
    <w:bookmarkStart w:id="33" w:name="X891082fda63b84d034fa947049740fadcc71f49"/>
    <w:p>
      <w:pPr>
        <w:pStyle w:val="Heading3"/>
      </w:pPr>
      <w:r>
        <w:t xml:space="preserve">Madrid Youth Empowerment Project (2019–Present)</w:t>
      </w:r>
    </w:p>
    <w:p>
      <w:pPr>
        <w:pStyle w:val="FirstParagraph"/>
      </w:pPr>
      <w:r>
        <w:t xml:space="preserve">Founded and led a city-wide initiative to provide vocational training and mentorship to 150+ unemployed youth in Madrid. Partnered with local businesses like Mercadona and Inditex to create job placement opportunities.</w:t>
      </w:r>
    </w:p>
    <w:bookmarkEnd w:id="33"/>
    <w:bookmarkStart w:id="34" w:name="homeless-support-network-20172018"/>
    <w:p>
      <w:pPr>
        <w:pStyle w:val="Heading3"/>
      </w:pPr>
      <w:r>
        <w:t xml:space="preserve">Homeless Support Network (2017–2018)</w:t>
      </w:r>
    </w:p>
    <w:p>
      <w:pPr>
        <w:pStyle w:val="FirstParagraph"/>
      </w:pPr>
      <w:r>
        <w:t xml:space="preserve">Coordinated a collaboration between CSSM, Madrid’s Red Cross, and the City Council to establish 5 temporary shelters for homeless individuals. Achieved a 40% increase in shelter occupancy rates within one year.</w:t>
      </w:r>
    </w:p>
    <w:bookmarkEnd w:id="34"/>
    <w:bookmarkStart w:id="35" w:name="cultural-integration-workshops-20162017"/>
    <w:p>
      <w:pPr>
        <w:pStyle w:val="Heading3"/>
      </w:pPr>
      <w:r>
        <w:t xml:space="preserve">Cultural Integration Workshops (2016–2017)</w:t>
      </w:r>
    </w:p>
    <w:p>
      <w:pPr>
        <w:pStyle w:val="FirstParagraph"/>
      </w:pPr>
      <w:r>
        <w:t xml:space="preserve">Developed programs for immigrant families in Madrid to learn Spanish, understand local customs, and access public services. Hosted over 50 workshops in 2017 alone.</w:t>
      </w:r>
    </w:p>
    <w:bookmarkEnd w:id="35"/>
    <w:bookmarkEnd w:id="36"/>
    <w:bookmarkEnd w:id="37"/>
    <w:bookmarkStart w:id="41" w:name="volunteer"/>
    <w:bookmarkStart w:id="40" w:name="volunteer-experience"/>
    <w:p>
      <w:pPr>
        <w:pStyle w:val="Heading2"/>
      </w:pPr>
      <w:r>
        <w:t xml:space="preserve">Volunteer Experience</w:t>
      </w:r>
    </w:p>
    <w:bookmarkStart w:id="38" w:name="Xa2c48f69f1d340fa861920361e13155bdab231b"/>
    <w:p>
      <w:pPr>
        <w:pStyle w:val="Heading3"/>
      </w:pPr>
      <w:r>
        <w:t xml:space="preserve">Board Member | Asociación de Apoyo a Víctimas de Violencia de Género (AVVIGEM)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7"/>
        </w:numPr>
        <w:pStyle w:val="Compact"/>
      </w:pPr>
      <w:r>
        <w:t xml:space="preserve">Advocated for policy changes to improve support for gender-based violence victims in Spain Madrid.</w:t>
      </w:r>
    </w:p>
    <w:p>
      <w:pPr>
        <w:numPr>
          <w:ilvl w:val="0"/>
          <w:numId w:val="1007"/>
        </w:numPr>
        <w:pStyle w:val="Compact"/>
      </w:pPr>
      <w:r>
        <w:t xml:space="preserve">Organized annual awareness campaigns in Madrid’s central plazas, reaching over 5,000 attendees.</w:t>
      </w:r>
    </w:p>
    <w:bookmarkEnd w:id="38"/>
    <w:bookmarkStart w:id="39" w:name="X920fcbe0974b6569de45b53d7f796bf0216787a"/>
    <w:p>
      <w:pPr>
        <w:pStyle w:val="Heading3"/>
      </w:pPr>
      <w:r>
        <w:t xml:space="preserve">Volunteer Counselor | Centro de Atención a Personas Sin Hogar (CAPSH)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8"/>
        </w:numPr>
        <w:pStyle w:val="Compact"/>
      </w:pPr>
      <w:r>
        <w:t xml:space="preserve">Provided weekly counseling sessions to homeless individuals in Madrid’s Pilar and Tetuán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healthcare professionals to address trauma and addiction among the homeless population.</w:t>
      </w:r>
    </w:p>
    <w:bookmarkEnd w:id="39"/>
    <w:bookmarkEnd w:id="40"/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elena.martinez@example.com.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Spain Madrid</dc:title>
  <dc:creator/>
  <dc:language>en</dc:language>
  <cp:keywords/>
  <dcterms:created xsi:type="dcterms:W3CDTF">2026-07-20T19:30:17Z</dcterms:created>
  <dcterms:modified xsi:type="dcterms:W3CDTF">2026-07-20T19:30:17Z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