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6" w:name="resume-software-engineer-germany-munich"/>
    <w:p>
      <w:pPr>
        <w:pStyle w:val="Heading1"/>
      </w:pPr>
      <w:r>
        <w:t xml:space="preserve">Resume – Software Engineer – Germany Munich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linkedin.com/in/anna-mueller-softwareengineer</w:t>
      </w:r>
      <w:r>
        <w:br/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 am a highly motivated and experienced Software Engineer with a strong background in developing scalable, innovative software solutions. My career has been focused on leveraging cutting-edge technologies to drive business success while adhering to the rigorous standards of Germany Munich's tech industry. With over 7 years of experience in full-stack development, I have worked with international teams in Munich to deliver high-quality applications that align with both technical and business objectives. My expertise includes software architecture, agile methodologies, and cross-functional collaboration—key pillars of the Software Engineer role in Germany’s dynamic digital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Siemens Healthineers, Munich, Germany</w:t>
      </w:r>
    </w:p>
    <w:p>
      <w:pPr>
        <w:pStyle w:val="BodyText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cloud-native applications using Java, Python, and React for medical imaging systems, improving system efficiency by 30%.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Germany Munich to integrate AI-driven diagnostic tools into existing workflows, enhancing user experience and accuracy.</w:t>
      </w:r>
    </w:p>
    <w:p>
      <w:pPr>
        <w:numPr>
          <w:ilvl w:val="0"/>
          <w:numId w:val="1001"/>
        </w:numPr>
        <w:pStyle w:val="Compact"/>
      </w:pPr>
      <w:r>
        <w:t xml:space="preserve">Led a team of 5 engineers in adopting DevOps practices, reducing deployment cycles by 40% and ensuring compliance with German data protection regulations (DSGVO).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scalable microservices architecture, supporting real-time data processing for over 1 million users globally.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Daimler AG, Munich, Germany</w:t>
      </w:r>
    </w:p>
    <w:p>
      <w:pPr>
        <w:pStyle w:val="BodyText"/>
      </w:pPr>
      <w:r>
        <w:rPr>
          <w:iCs/>
          <w:i/>
        </w:rPr>
        <w:t xml:space="preserve">June 2017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embedded software for autonomous vehicle systems using C++ and ROS (Robot Operating System), contributing to Daimler’s leadership in automotive innovation.</w:t>
      </w:r>
    </w:p>
    <w:p>
      <w:pPr>
        <w:numPr>
          <w:ilvl w:val="0"/>
          <w:numId w:val="1002"/>
        </w:numPr>
        <w:pStyle w:val="Compact"/>
      </w:pPr>
      <w:r>
        <w:t xml:space="preserve">Optimized algorithms for real-time sensor data processing, reducing latency by 25% and improving system reliability in Germany Munich’s challenging urban environments.</w:t>
      </w:r>
    </w:p>
    <w:p>
      <w:pPr>
        <w:numPr>
          <w:ilvl w:val="0"/>
          <w:numId w:val="1002"/>
        </w:numPr>
        <w:pStyle w:val="Compact"/>
      </w:pPr>
      <w:r>
        <w:t xml:space="preserve">Partnered with German automotive suppliers to ensure seamless integration of software solutions into vehicle manufacturing processes, adhering to ISO 26262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continuous learning and excellence in the Software Engineer team in Munich.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T-Systems International, Munich, Germany</w:t>
      </w:r>
    </w:p>
    <w:p>
      <w:pPr>
        <w:pStyle w:val="BodyText"/>
      </w:pPr>
      <w:r>
        <w:rPr>
          <w:iCs/>
          <w:i/>
        </w:rPr>
        <w:t xml:space="preserve">August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enterprise-level web applications using JavaScript, Node.js, and PostgreSQL for clients across Europe.</w:t>
      </w:r>
    </w:p>
    <w:p>
      <w:pPr>
        <w:numPr>
          <w:ilvl w:val="0"/>
          <w:numId w:val="1003"/>
        </w:numPr>
        <w:pStyle w:val="Compact"/>
      </w:pPr>
      <w:r>
        <w:t xml:space="preserve">Implemented responsive UI components for a cloud-based SaaS platform, increasing user engagement by 18% in Germany Munich’s digital market.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while maintaining high code quality standards and aligning with German engineering practices.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.sc.-in-computer-science"/>
    <w:p>
      <w:pPr>
        <w:pStyle w:val="Heading3"/>
      </w:pPr>
      <w:r>
        <w:t xml:space="preserve">M.Sc. in Computer Science</w:t>
      </w:r>
    </w:p>
    <w:p>
      <w:pPr>
        <w:pStyle w:val="FirstParagraph"/>
      </w:pPr>
      <w:r>
        <w:rPr>
          <w:bCs/>
          <w:b/>
        </w:rPr>
        <w:t xml:space="preserve">TU Munich (Technical University of Munich), Germany</w:t>
      </w:r>
    </w:p>
    <w:p>
      <w:pPr>
        <w:pStyle w:val="BodyText"/>
      </w:pPr>
      <w:r>
        <w:rPr>
          <w:iCs/>
          <w:i/>
        </w:rPr>
        <w:t xml:space="preserve">September 2011 – July 2015</w:t>
      </w:r>
    </w:p>
    <w:p>
      <w:pPr>
        <w:numPr>
          <w:ilvl w:val="0"/>
          <w:numId w:val="1004"/>
        </w:numPr>
        <w:pStyle w:val="Compact"/>
      </w:pPr>
      <w:r>
        <w:t xml:space="preserve">Thesis: "Optimization of Real-Time Data Processing in Distributed Systems," focusing on scalability and performance in cloud environments.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Machine Learning, and Cybersecurity, with a strong emphasis on practical applications in Germany Munich’s tech ecosystem.</w:t>
      </w:r>
    </w:p>
    <w:bookmarkEnd w:id="26"/>
    <w:bookmarkStart w:id="27" w:name="b.sc.-in-information-technology"/>
    <w:p>
      <w:pPr>
        <w:pStyle w:val="Heading3"/>
      </w:pPr>
      <w:r>
        <w:t xml:space="preserve">B.Sc. in Information Technology</w:t>
      </w:r>
    </w:p>
    <w:p>
      <w:pPr>
        <w:pStyle w:val="FirstParagraph"/>
      </w:pPr>
      <w:r>
        <w:rPr>
          <w:bCs/>
          <w:b/>
        </w:rPr>
        <w:t xml:space="preserve">University of Augsburg, Germany</w:t>
      </w:r>
    </w:p>
    <w:p>
      <w:pPr>
        <w:pStyle w:val="BodyText"/>
      </w:pPr>
      <w:r>
        <w:rPr>
          <w:iCs/>
          <w:i/>
        </w:rPr>
        <w:t xml:space="preserve">September 2008 – June 2011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Spring Boot, Node.js, Django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Awareness of German Standards:</w:t>
      </w:r>
      <w:r>
        <w:t xml:space="preserve"> </w:t>
      </w:r>
      <w:r>
        <w:t xml:space="preserve">DSGVO compliance, ISO 26262 (automotive), agile methodologies (Scrum)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Communication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,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, Google Cloud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26262:2018 Automotive Functional Safety</w:t>
      </w:r>
      <w:r>
        <w:t xml:space="preserve">, TÜV Rheinland (2018)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3df2299d98db37bfbcf12135d8993570e9aea57"/>
    <w:p>
      <w:pPr>
        <w:pStyle w:val="Heading3"/>
      </w:pPr>
      <w:r>
        <w:t xml:space="preserve">Smart City Traffic Management System (Germany Munich)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</w:p>
    <w:p>
      <w:pPr>
        <w:numPr>
          <w:ilvl w:val="0"/>
          <w:numId w:val="1007"/>
        </w:numPr>
        <w:pStyle w:val="Compact"/>
      </w:pPr>
      <w:r>
        <w:t xml:space="preserve">Designed a real-time traffic monitoring platform using IoT sensors and machine learning to reduce congestion in Munich by 15%.</w:t>
      </w:r>
    </w:p>
    <w:p>
      <w:pPr>
        <w:numPr>
          <w:ilvl w:val="0"/>
          <w:numId w:val="1007"/>
        </w:numPr>
        <w:pStyle w:val="Compact"/>
      </w:pPr>
      <w:r>
        <w:t xml:space="preserve">Integrated data from multiple sources, including public transport and weather APIs, to provide predictive analytics for urban planners.</w:t>
      </w:r>
    </w:p>
    <w:bookmarkEnd w:id="31"/>
    <w:bookmarkStart w:id="32" w:name="Xc9cc60062819c31e8021b7dd372c6d20a977c5b"/>
    <w:p>
      <w:pPr>
        <w:pStyle w:val="Heading3"/>
      </w:pPr>
      <w:r>
        <w:t xml:space="preserve">Open-Source Contribution: Kubernetes Optimization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the Kubernetes community to enhance container orchestration efficiency, contributing code that improved resource allocation by 12%.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(B1 level for technical documentation)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fluency (IELTS 7.5)</w:t>
      </w:r>
    </w:p>
    <w:bookmarkEnd w:id="34"/>
    <w:bookmarkStart w:id="35" w:name="additions"/>
    <w:p>
      <w:pPr>
        <w:pStyle w:val="Heading2"/>
      </w:pPr>
      <w:r>
        <w:t xml:space="preserve">Additions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German Association for Information Technology (GI), Member since 2018.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Munich Digital Academy, promoting software engineering education in Germany.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Software Engineer – Germany Munich</dc:title>
  <dc:creator/>
  <dc:language>en</dc:language>
  <cp:keywords/>
  <dcterms:created xsi:type="dcterms:W3CDTF">2026-07-06T15:01:17Z</dcterms:created>
  <dcterms:modified xsi:type="dcterms:W3CDTF">2026-07-06T15:01:17Z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