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arlos-m.-ruiz"/>
    <w:p>
      <w:pPr>
        <w:pStyle w:val="Heading1"/>
      </w:pPr>
      <w:r>
        <w:t xml:space="preserve">Carlos M. Ruiz</w:t>
      </w:r>
    </w:p>
    <w:p>
      <w:pPr>
        <w:pStyle w:val="FirstParagraph"/>
      </w:pPr>
      <w:r>
        <w:rPr>
          <w:bCs/>
          <w:b/>
        </w:rPr>
        <w:t xml:space="preserve">Software Engineer | Spain Barcelona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carlos.ruiz@example.com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linkedin.com/in/carlosruizsoftwareengineer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innovative software solutions. Specialized in full-stack development, cloud computing, and agile methodologies. A strong advocate for open-source technologies and community-driven projects. Committed to delivering high-quality code that aligns with the dynamic tech ecosystem of Spain Barcelona. Proven track record of collaborating with cross-functional teams to build robust software systems tailored for both local and international markets.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igmatech-solutions"/>
    <w:p>
      <w:pPr>
        <w:pStyle w:val="Heading3"/>
      </w:pPr>
      <w:r>
        <w:rPr>
          <w:bCs/>
          <w:b/>
        </w:rPr>
        <w:t xml:space="preserve">SigmaTech Solutions</w:t>
      </w:r>
    </w:p>
    <w:p>
      <w:pPr>
        <w:pStyle w:val="FirstParagraph"/>
      </w:pPr>
      <w:r>
        <w:rPr>
          <w:iCs/>
          <w:i/>
        </w:rPr>
        <w:t xml:space="preserve">Senior Software Engineer | Barcelona,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 in Spain Barcelona, increasing user adoption by 40% within 12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and Django, optimizing backend performance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from hours to minutes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fostering collaboration within the Spain Barcelona tech community.</w:t>
      </w:r>
    </w:p>
    <w:bookmarkEnd w:id="23"/>
    <w:bookmarkStart w:id="24" w:name="ilabs-technologies"/>
    <w:p>
      <w:pPr>
        <w:pStyle w:val="Heading3"/>
      </w:pPr>
      <w:r>
        <w:rPr>
          <w:bCs/>
          <w:b/>
        </w:rPr>
        <w:t xml:space="preserve">iLabs Technologies</w:t>
      </w:r>
    </w:p>
    <w:p>
      <w:pPr>
        <w:pStyle w:val="FirstParagraph"/>
      </w:pPr>
      <w:r>
        <w:rPr>
          <w:iCs/>
          <w:i/>
        </w:rPr>
        <w:t xml:space="preserve">Software Engineer | Barcelona, Spain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using React.js and Node.js for clients in the healthcare sector, ensuring compliance with GDPR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introduced caching mechanisms, improving application response times by 25%.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architectures, reducing maintenance costs by 20%.</w:t>
      </w:r>
    </w:p>
    <w:p>
      <w:pPr>
        <w:numPr>
          <w:ilvl w:val="0"/>
          <w:numId w:val="1003"/>
        </w:numPr>
        <w:pStyle w:val="Compact"/>
      </w:pPr>
      <w:r>
        <w:t xml:space="preserve">Acted as a mentor to junior developers, promoting knowledge sharing within the team in Spain Barcelona.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Universitat Politècnica de Catalunya (UPC), Barcelona, Spain</w:t>
      </w:r>
      <w:r>
        <w:br/>
      </w:r>
      <w:r>
        <w:t xml:space="preserve">Graduated: June 2016</w:t>
      </w:r>
    </w:p>
    <w:p>
      <w:pPr>
        <w:pStyle w:val="BodyText"/>
      </w:pPr>
      <w:r>
        <w:rPr>
          <w:bCs/>
          <w:b/>
        </w:rPr>
        <w:t xml:space="preserve">Master of Science in Software Development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June 2018</w:t>
      </w:r>
    </w:p>
    <w:p>
      <w:r>
        <w:pict>
          <v:rect style="width:0;height:1.5pt" o:hralign="center" o:hrstd="t" o:hr="t"/>
        </w:pic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SmartCity Barcelona Platform</w:t>
      </w:r>
      <w:r>
        <w:t xml:space="preserve">: Developed a real-time data analytics dashboard for municipal services using Python and PostgreSQL, improving resource allocation efficiency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EcoTrack Application</w:t>
      </w:r>
      <w:r>
        <w:t xml:space="preserve">: Built a mobile app in collaboration with local environmental groups in Spain Barcelona to monitor waste management systems, achieving 500+ downloads within the first month.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</w:t>
      </w:r>
      <w:r>
        <w:t xml:space="preserve">: Actively contributed to the Django project, submitting bug fixes and enhancements that were merged into the official repository.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Innovators in Barcelona Tech (2023)</w:t>
      </w:r>
      <w:r>
        <w:t xml:space="preserve"> </w:t>
      </w:r>
      <w:r>
        <w:t xml:space="preserve">– Recognized by Barcelonatech Magazine for contributions to the Spain Barcelona startup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Developer at iLabs Technologies (2017)</w:t>
      </w:r>
      <w:r>
        <w:t xml:space="preserve"> </w:t>
      </w:r>
      <w:r>
        <w:t xml:space="preserve">– Awarded for exceptional problem-solving skills and leadership in a high-pressure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of the Year (2021)</w:t>
      </w:r>
      <w:r>
        <w:t xml:space="preserve"> </w:t>
      </w:r>
      <w:r>
        <w:t xml:space="preserve">– Honored by the Barcelona Open Source Community for significant contributions to community-driven projects.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Tech Association (BTA)</w:t>
      </w:r>
      <w:r>
        <w:t xml:space="preserve">: Member since 2018, actively participating in monthly tech meetups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Spain Web Developers Network</w:t>
      </w:r>
      <w:r>
        <w:t xml:space="preserve">: Regular speaker at conferences in Spain Barcelona, focusing on modern web development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Barcelona Section</w:t>
      </w:r>
      <w:r>
        <w:t xml:space="preserve">: Member since 2017, contributing to technical publications and industry events.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Carlos M. Ruiz at carlos.ruiz@example.com for references from previous employers in Spain Barcelona.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Spain Barcelona</dc:title>
  <dc:creator/>
  <dc:language>en</dc:language>
  <cp:keywords/>
  <dcterms:created xsi:type="dcterms:W3CDTF">2026-07-14T06:24:00Z</dcterms:created>
  <dcterms:modified xsi:type="dcterms:W3CDTF">2026-07-14T06:24:00Z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