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Sudan</w:t>
      </w:r>
      <w:r>
        <w:t xml:space="preserve"> </w:t>
      </w:r>
      <w:r>
        <w:t xml:space="preserve">Khartoum</w:t>
      </w:r>
    </w:p>
    <w:bookmarkStart w:id="34" w:name="resume-software-engineer-sudan-khartoum"/>
    <w:p>
      <w:pPr>
        <w:pStyle w:val="Heading1"/>
      </w:pPr>
      <w:r>
        <w:t xml:space="preserve">Resume: Software Engineer – Sudan Khartoum</w:t>
      </w:r>
    </w:p>
    <w:p>
      <w:pPr>
        <w:pStyle w:val="FirstParagraph"/>
      </w:pPr>
      <w:r>
        <w:rPr>
          <w:bCs/>
          <w:b/>
        </w:rPr>
        <w:t xml:space="preserve">Name:</w:t>
      </w:r>
      <w:r>
        <w:t xml:space="preserve"> </w:t>
      </w:r>
      <w:r>
        <w:t xml:space="preserve">Ahmed Mohamed Ali</w:t>
      </w:r>
      <w:r>
        <w:br/>
      </w:r>
      <w:r>
        <w:rPr>
          <w:bCs/>
          <w:b/>
        </w:rPr>
        <w:t xml:space="preserve">Email:</w:t>
      </w:r>
      <w:r>
        <w:t xml:space="preserve"> </w:t>
      </w:r>
      <w:r>
        <w:t xml:space="preserve">ahmed.alisudan@gmail.com</w:t>
      </w:r>
      <w:r>
        <w:br/>
      </w:r>
      <w:r>
        <w:rPr>
          <w:bCs/>
          <w:b/>
        </w:rPr>
        <w:t xml:space="preserve">Phone:</w:t>
      </w:r>
      <w:r>
        <w:t xml:space="preserve"> </w:t>
      </w:r>
      <w:r>
        <w:t xml:space="preserve">+249 123 456 789</w:t>
      </w:r>
      <w:r>
        <w:br/>
      </w:r>
      <w:r>
        <w:rPr>
          <w:bCs/>
          <w:b/>
        </w:rPr>
        <w:t xml:space="preserve">Location:</w:t>
      </w:r>
      <w:r>
        <w:t xml:space="preserve"> </w:t>
      </w:r>
      <w:r>
        <w:t xml:space="preserve">Khartoum, Sudan</w:t>
      </w:r>
    </w:p>
    <w:bookmarkStart w:id="20" w:name="professional-summary"/>
    <w:p>
      <w:pPr>
        <w:pStyle w:val="Heading2"/>
      </w:pPr>
      <w:r>
        <w:t xml:space="preserve">Professional Summary</w:t>
      </w:r>
    </w:p>
    <w:p>
      <w:pPr>
        <w:pStyle w:val="FirstParagraph"/>
      </w:pPr>
      <w:r>
        <w:t xml:space="preserve">A dedicated Software Engineer with over five years of experience in designing, developing, and deploying scalable software solutions. Proficient in modern programming languages, cloud technologies, and agile methodologies. Committed to leveraging technical expertise to solve complex problems and drive innovation in Sudan Khartoum’s growing tech ecosystem. A strong advocate for local talent development and community-driven technological advancement. Passionate about creating impactful software that addresses regional challenges while adhering to global standards.</w:t>
      </w:r>
    </w:p>
    <w:bookmarkEnd w:id="20"/>
    <w:bookmarkStart w:id="23" w:name="work-experience"/>
    <w:p>
      <w:pPr>
        <w:pStyle w:val="Heading2"/>
      </w:pPr>
      <w:r>
        <w:t xml:space="preserve">Work Experience</w:t>
      </w:r>
    </w:p>
    <w:bookmarkStart w:id="21" w:name="senior-software-engineer"/>
    <w:p>
      <w:pPr>
        <w:pStyle w:val="Heading3"/>
      </w:pPr>
      <w:r>
        <w:t xml:space="preserve">Senior Software Engineer</w:t>
      </w:r>
    </w:p>
    <w:p>
      <w:pPr>
        <w:pStyle w:val="FirstParagraph"/>
      </w:pPr>
      <w:r>
        <w:rPr>
          <w:bCs/>
          <w:b/>
        </w:rPr>
        <w:t xml:space="preserve">ABC Tech Solutions, Khartoum, Sudan</w:t>
      </w:r>
      <w:r>
        <w:t xml:space="preserve"> </w:t>
      </w:r>
      <w:r>
        <w:t xml:space="preserve">– January 2019 – Present</w:t>
      </w:r>
    </w:p>
    <w:p>
      <w:pPr>
        <w:numPr>
          <w:ilvl w:val="0"/>
          <w:numId w:val="1001"/>
        </w:numPr>
        <w:pStyle w:val="Compact"/>
      </w:pPr>
      <w:r>
        <w:t xml:space="preserve">Led the development of a mobile application for rural healthcare access, improving patient data management in Sudan Khartoum and surrounding regions.</w:t>
      </w:r>
    </w:p>
    <w:p>
      <w:pPr>
        <w:numPr>
          <w:ilvl w:val="0"/>
          <w:numId w:val="1001"/>
        </w:numPr>
        <w:pStyle w:val="Compact"/>
      </w:pPr>
      <w:r>
        <w:t xml:space="preserve">Collaborated with cross-functional teams to design and implement cloud-based solutions using AWS, reducing operational costs by 30% for local businesses.</w:t>
      </w:r>
    </w:p>
    <w:p>
      <w:pPr>
        <w:numPr>
          <w:ilvl w:val="0"/>
          <w:numId w:val="1001"/>
        </w:numPr>
        <w:pStyle w:val="Compact"/>
      </w:pPr>
      <w:r>
        <w:t xml:space="preserve">Provided mentorship to junior developers, fostering a culture of continuous learning and technical excellence in Sudan Khartoum’s tech community.</w:t>
      </w:r>
    </w:p>
    <w:p>
      <w:pPr>
        <w:numPr>
          <w:ilvl w:val="0"/>
          <w:numId w:val="1001"/>
        </w:numPr>
        <w:pStyle w:val="Compact"/>
      </w:pPr>
      <w:r>
        <w:t xml:space="preserve">Contributed to the creation of an open-source platform for SMEs in Sudan, enabling seamless digital transformation through custom software tools.</w:t>
      </w:r>
    </w:p>
    <w:bookmarkEnd w:id="21"/>
    <w:bookmarkStart w:id="22" w:name="software-engineer"/>
    <w:p>
      <w:pPr>
        <w:pStyle w:val="Heading3"/>
      </w:pPr>
      <w:r>
        <w:t xml:space="preserve">Software Engineer</w:t>
      </w:r>
    </w:p>
    <w:p>
      <w:pPr>
        <w:pStyle w:val="FirstParagraph"/>
      </w:pPr>
      <w:r>
        <w:rPr>
          <w:bCs/>
          <w:b/>
        </w:rPr>
        <w:t xml:space="preserve">DEF Innovations, Khartoum, Sudan</w:t>
      </w:r>
      <w:r>
        <w:t xml:space="preserve"> </w:t>
      </w:r>
      <w:r>
        <w:t xml:space="preserve">– June 2016 – December 2018</w:t>
      </w:r>
    </w:p>
    <w:p>
      <w:pPr>
        <w:numPr>
          <w:ilvl w:val="0"/>
          <w:numId w:val="1002"/>
        </w:numPr>
        <w:pStyle w:val="Compact"/>
      </w:pPr>
      <w:r>
        <w:t xml:space="preserve">Developed and maintained web applications for financial institutions in Sudan Khartoum, ensuring compliance with local regulatory standards.</w:t>
      </w:r>
    </w:p>
    <w:p>
      <w:pPr>
        <w:numPr>
          <w:ilvl w:val="0"/>
          <w:numId w:val="1002"/>
        </w:numPr>
        <w:pStyle w:val="Compact"/>
      </w:pPr>
      <w:r>
        <w:t xml:space="preserve">Optimized backend systems using Python and Django, improving system performance by 40% and reducing downtime during peak hours.</w:t>
      </w:r>
    </w:p>
    <w:p>
      <w:pPr>
        <w:numPr>
          <w:ilvl w:val="0"/>
          <w:numId w:val="1002"/>
        </w:numPr>
        <w:pStyle w:val="Compact"/>
      </w:pPr>
      <w:r>
        <w:t xml:space="preserve">Implemented CI/CD pipelines to accelerate deployment cycles, aligning with global best practices while adapting to local infrastructure constraints.</w:t>
      </w:r>
    </w:p>
    <w:p>
      <w:pPr>
        <w:numPr>
          <w:ilvl w:val="0"/>
          <w:numId w:val="1002"/>
        </w:numPr>
        <w:pStyle w:val="Compact"/>
      </w:pPr>
      <w:r>
        <w:t xml:space="preserve">Partnered with local universities in Sudan Khartoum to organize coding workshops, promoting software engineering education among students.</w:t>
      </w:r>
    </w:p>
    <w:bookmarkEnd w:id="22"/>
    <w:bookmarkEnd w:id="23"/>
    <w:bookmarkStart w:id="25" w:name="education"/>
    <w:p>
      <w:pPr>
        <w:pStyle w:val="Heading2"/>
      </w:pPr>
      <w:r>
        <w:t xml:space="preserve">Education</w:t>
      </w:r>
    </w:p>
    <w:bookmarkStart w:id="24" w:name="bachelor-of-science-in-computer-science"/>
    <w:p>
      <w:pPr>
        <w:pStyle w:val="Heading3"/>
      </w:pPr>
      <w:r>
        <w:t xml:space="preserve">Bachelor of Science in Computer Science</w:t>
      </w:r>
    </w:p>
    <w:p>
      <w:pPr>
        <w:pStyle w:val="FirstParagraph"/>
      </w:pPr>
      <w:r>
        <w:rPr>
          <w:bCs/>
          <w:b/>
        </w:rPr>
        <w:t xml:space="preserve">Khartoum University, Sudan</w:t>
      </w:r>
      <w:r>
        <w:t xml:space="preserve"> </w:t>
      </w:r>
      <w:r>
        <w:t xml:space="preserve">– 2012 – 2016</w:t>
      </w:r>
    </w:p>
    <w:p>
      <w:pPr>
        <w:numPr>
          <w:ilvl w:val="0"/>
          <w:numId w:val="1003"/>
        </w:numPr>
        <w:pStyle w:val="Compact"/>
      </w:pPr>
      <w:r>
        <w:t xml:space="preserve">Graduated with honors, focusing on software development and artificial intelligence.</w:t>
      </w:r>
    </w:p>
    <w:p>
      <w:pPr>
        <w:numPr>
          <w:ilvl w:val="0"/>
          <w:numId w:val="1003"/>
        </w:numPr>
        <w:pStyle w:val="Compact"/>
      </w:pPr>
      <w:r>
        <w:t xml:space="preserve">Published a research paper on "Leveraging Machine Learning for Agricultural Efficiency in Sudan," presented at the Sudan Khartoum Tech Conference 2015.</w:t>
      </w:r>
    </w:p>
    <w:bookmarkEnd w:id="24"/>
    <w:bookmarkEnd w:id="25"/>
    <w:bookmarkStart w:id="26" w:name="skills"/>
    <w:p>
      <w:pPr>
        <w:pStyle w:val="Heading2"/>
      </w:pPr>
      <w:r>
        <w:t xml:space="preserve">Skills</w:t>
      </w:r>
    </w:p>
    <w:p>
      <w:pPr>
        <w:numPr>
          <w:ilvl w:val="0"/>
          <w:numId w:val="1004"/>
        </w:numPr>
        <w:pStyle w:val="Compact"/>
      </w:pPr>
      <w:r>
        <w:rPr>
          <w:bCs/>
          <w:b/>
        </w:rPr>
        <w:t xml:space="preserve">Programming Languages:</w:t>
      </w:r>
      <w:r>
        <w:t xml:space="preserve"> </w:t>
      </w:r>
      <w:r>
        <w:t xml:space="preserve">Python, Java, JavaScript, C#, PHP</w:t>
      </w:r>
    </w:p>
    <w:p>
      <w:pPr>
        <w:numPr>
          <w:ilvl w:val="0"/>
          <w:numId w:val="1004"/>
        </w:numPr>
        <w:pStyle w:val="Compact"/>
      </w:pPr>
      <w:r>
        <w:rPr>
          <w:bCs/>
          <w:b/>
        </w:rPr>
        <w:t xml:space="preserve">Web Development:</w:t>
      </w:r>
      <w:r>
        <w:t xml:space="preserve"> </w:t>
      </w:r>
      <w:r>
        <w:t xml:space="preserve">React.js, Node.js, Django, WordPress</w:t>
      </w:r>
    </w:p>
    <w:p>
      <w:pPr>
        <w:numPr>
          <w:ilvl w:val="0"/>
          <w:numId w:val="1004"/>
        </w:numPr>
        <w:pStyle w:val="Compact"/>
      </w:pPr>
      <w:r>
        <w:rPr>
          <w:bCs/>
          <w:b/>
        </w:rPr>
        <w:t xml:space="preserve">Cloud Technologies:</w:t>
      </w:r>
      <w:r>
        <w:t xml:space="preserve"> </w:t>
      </w:r>
      <w:r>
        <w:t xml:space="preserve">AWS (EC2, S3), Azure</w:t>
      </w:r>
    </w:p>
    <w:p>
      <w:pPr>
        <w:numPr>
          <w:ilvl w:val="0"/>
          <w:numId w:val="1004"/>
        </w:numPr>
        <w:pStyle w:val="Compact"/>
      </w:pPr>
      <w:r>
        <w:rPr>
          <w:bCs/>
          <w:b/>
        </w:rPr>
        <w:t xml:space="preserve">Databases:</w:t>
      </w:r>
      <w:r>
        <w:t xml:space="preserve"> </w:t>
      </w:r>
      <w:r>
        <w:t xml:space="preserve">MySQL, PostgreSQL, MongoDB</w:t>
      </w:r>
    </w:p>
    <w:p>
      <w:pPr>
        <w:numPr>
          <w:ilvl w:val="0"/>
          <w:numId w:val="1004"/>
        </w:numPr>
        <w:pStyle w:val="Compact"/>
      </w:pPr>
      <w:r>
        <w:rPr>
          <w:bCs/>
          <w:b/>
        </w:rPr>
        <w:t xml:space="preserve">Tools &amp; Frameworks:</w:t>
      </w:r>
      <w:r>
        <w:t xml:space="preserve"> </w:t>
      </w:r>
      <w:r>
        <w:t xml:space="preserve">Git, Docker, Jenkins, Agile/Scrum</w:t>
      </w:r>
    </w:p>
    <w:p>
      <w:pPr>
        <w:numPr>
          <w:ilvl w:val="0"/>
          <w:numId w:val="1004"/>
        </w:numPr>
        <w:pStyle w:val="Compact"/>
      </w:pPr>
      <w:r>
        <w:rPr>
          <w:bCs/>
          <w:b/>
        </w:rPr>
        <w:t xml:space="preserve">Languages:</w:t>
      </w:r>
      <w:r>
        <w:t xml:space="preserve"> </w:t>
      </w:r>
      <w:r>
        <w:t xml:space="preserve">English (fluent), Arabic (native)</w:t>
      </w:r>
    </w:p>
    <w:bookmarkEnd w:id="26"/>
    <w:bookmarkStart w:id="27" w:name="certifications"/>
    <w:p>
      <w:pPr>
        <w:pStyle w:val="Heading2"/>
      </w:pPr>
      <w:r>
        <w:t xml:space="preserve">Certifications</w:t>
      </w:r>
    </w:p>
    <w:p>
      <w:pPr>
        <w:numPr>
          <w:ilvl w:val="0"/>
          <w:numId w:val="1005"/>
        </w:numPr>
        <w:pStyle w:val="Compact"/>
      </w:pPr>
      <w:r>
        <w:rPr>
          <w:bCs/>
          <w:b/>
        </w:rPr>
        <w:t xml:space="preserve">AWS Certified Solutions Architect – Associate</w:t>
      </w:r>
      <w:r>
        <w:t xml:space="preserve"> </w:t>
      </w:r>
      <w:r>
        <w:t xml:space="preserve">– 2021</w:t>
      </w:r>
    </w:p>
    <w:p>
      <w:pPr>
        <w:numPr>
          <w:ilvl w:val="0"/>
          <w:numId w:val="1005"/>
        </w:numPr>
        <w:pStyle w:val="Compact"/>
      </w:pPr>
      <w:r>
        <w:rPr>
          <w:bCs/>
          <w:b/>
        </w:rPr>
        <w:t xml:space="preserve">Google Cloud Professional Cloud Architect</w:t>
      </w:r>
      <w:r>
        <w:t xml:space="preserve"> </w:t>
      </w:r>
      <w:r>
        <w:t xml:space="preserve">– 2020</w:t>
      </w:r>
    </w:p>
    <w:p>
      <w:pPr>
        <w:numPr>
          <w:ilvl w:val="0"/>
          <w:numId w:val="1005"/>
        </w:numPr>
        <w:pStyle w:val="Compact"/>
      </w:pPr>
      <w:r>
        <w:rPr>
          <w:bCs/>
          <w:b/>
        </w:rPr>
        <w:t xml:space="preserve">Certified ScrumMaster (CSM)</w:t>
      </w:r>
      <w:r>
        <w:t xml:space="preserve"> </w:t>
      </w:r>
      <w:r>
        <w:t xml:space="preserve">– 2019</w:t>
      </w:r>
    </w:p>
    <w:p>
      <w:pPr>
        <w:numPr>
          <w:ilvl w:val="0"/>
          <w:numId w:val="1005"/>
        </w:numPr>
        <w:pStyle w:val="Compact"/>
      </w:pPr>
      <w:r>
        <w:rPr>
          <w:bCs/>
          <w:b/>
        </w:rPr>
        <w:t xml:space="preserve">MICROSOFT Certified: Azure Fundamentals</w:t>
      </w:r>
      <w:r>
        <w:t xml:space="preserve"> </w:t>
      </w:r>
      <w:r>
        <w:t xml:space="preserve">– 2018</w:t>
      </w:r>
    </w:p>
    <w:bookmarkEnd w:id="27"/>
    <w:bookmarkStart w:id="30" w:name="projects"/>
    <w:p>
      <w:pPr>
        <w:pStyle w:val="Heading2"/>
      </w:pPr>
      <w:r>
        <w:t xml:space="preserve">Projects</w:t>
      </w:r>
    </w:p>
    <w:bookmarkStart w:id="28" w:name="sudan-khartoum-mobile-health-portal-2021"/>
    <w:p>
      <w:pPr>
        <w:pStyle w:val="Heading3"/>
      </w:pPr>
      <w:r>
        <w:t xml:space="preserve">Sudan Khartoum Mobile Health Portal (2021)</w:t>
      </w:r>
    </w:p>
    <w:p>
      <w:pPr>
        <w:pStyle w:val="FirstParagraph"/>
      </w:pPr>
      <w:r>
        <w:t xml:space="preserve">A web and mobile application developed to streamline healthcare services in rural areas of Sudan Khartoum. The platform connects patients with local clinics, provides teleconsultation features, and tracks medical records securely. Utilized React.js for the frontend and Django for the backend, with AWS hosting for scalability.</w:t>
      </w:r>
    </w:p>
    <w:bookmarkEnd w:id="28"/>
    <w:bookmarkStart w:id="29" w:name="open-source-sme-toolkit-2020"/>
    <w:p>
      <w:pPr>
        <w:pStyle w:val="Heading3"/>
      </w:pPr>
      <w:r>
        <w:t xml:space="preserve">Open-Source SME Toolkit (2020)</w:t>
      </w:r>
    </w:p>
    <w:p>
      <w:pPr>
        <w:pStyle w:val="FirstParagraph"/>
      </w:pPr>
      <w:r>
        <w:t xml:space="preserve">A suite of tools designed to help small and medium enterprises in Sudan Khartoum manage operations digitally. Included features like invoicing, inventory management, and analytics. Built using PHP and MySQL, with a focus on affordability and ease of use for local businesses.</w:t>
      </w:r>
    </w:p>
    <w:bookmarkEnd w:id="29"/>
    <w:bookmarkEnd w:id="30"/>
    <w:bookmarkStart w:id="31" w:name="professional-affiliations"/>
    <w:p>
      <w:pPr>
        <w:pStyle w:val="Heading2"/>
      </w:pPr>
      <w:r>
        <w:t xml:space="preserve">Professional Affiliations</w:t>
      </w:r>
    </w:p>
    <w:p>
      <w:pPr>
        <w:numPr>
          <w:ilvl w:val="0"/>
          <w:numId w:val="1006"/>
        </w:numPr>
        <w:pStyle w:val="Compact"/>
      </w:pPr>
      <w:r>
        <w:t xml:space="preserve">Member of the Sudan Computer Society (SCS), actively participating in tech meetups in Khartoum.</w:t>
      </w:r>
    </w:p>
    <w:p>
      <w:pPr>
        <w:numPr>
          <w:ilvl w:val="0"/>
          <w:numId w:val="1006"/>
        </w:numPr>
        <w:pStyle w:val="Compact"/>
      </w:pPr>
      <w:r>
        <w:t xml:space="preserve">Volunteer at Tech for Sudan, a nonprofit organization focused on digital literacy and innovation in Khartoum.</w:t>
      </w:r>
    </w:p>
    <w:bookmarkEnd w:id="31"/>
    <w:bookmarkStart w:id="32" w:name="technical-contributions"/>
    <w:p>
      <w:pPr>
        <w:pStyle w:val="Heading2"/>
      </w:pPr>
      <w:r>
        <w:t xml:space="preserve">Technical Contributions</w:t>
      </w:r>
    </w:p>
    <w:p>
      <w:pPr>
        <w:pStyle w:val="FirstParagraph"/>
      </w:pPr>
      <w:r>
        <w:t xml:space="preserve">Contributed to the development of several open-source projects hosted on GitHub, including tools for data visualization and mobile app development. Regularly shares technical blogs and tutorials aimed at empowering software engineers in Sudan Khartoum to stay updated with global trends.</w:t>
      </w:r>
    </w:p>
    <w:bookmarkEnd w:id="32"/>
    <w:bookmarkStart w:id="33" w:name="additional-information"/>
    <w:p>
      <w:pPr>
        <w:pStyle w:val="Heading2"/>
      </w:pPr>
      <w:r>
        <w:t xml:space="preserve">Additional Information</w:t>
      </w:r>
    </w:p>
    <w:p>
      <w:pPr>
        <w:pStyle w:val="FirstParagraph"/>
      </w:pPr>
      <w:r>
        <w:t xml:space="preserve">Passionate about leveraging technology to address real-world challenges in Sudan Khartoum, from education to agriculture. A firm believer in the potential of local talent and innovation. Committed to building a sustainable tech ecosystem that benefits both the region and the global community.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 Sudan Khartoum</dc:title>
  <dc:creator/>
  <dc:language>en</dc:language>
  <cp:keywords/>
  <dcterms:created xsi:type="dcterms:W3CDTF">2026-07-14T09:28:51Z</dcterms:created>
  <dcterms:modified xsi:type="dcterms:W3CDTF">2026-07-14T09:28:51Z</dcterms:modified>
</cp:coreProperties>
</file>

<file path=docProps/custom.xml><?xml version="1.0" encoding="utf-8"?>
<Properties xmlns="http://schemas.openxmlformats.org/officeDocument/2006/custom-properties" xmlns:vt="http://schemas.openxmlformats.org/officeDocument/2006/docPropsVTypes"/>
</file>