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Engineer,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Software Engineer | United Kingdom London | Professional Development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Software Engineer with over 5 years of experience in designing, developing, and deploying scalable software solutions in the United Kingdom London. Adept at leveraging cutting-edge technologies to solve complex problems while aligning with business objectives. Proven expertise in full-stack development, cloud computing (AWS/Azure), and agile methodologies. Passionate about contributing to innovative projects that drive digital transformation across industries in the UK tech ecosystem.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 (React, Node.js),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Django, Spring Boot, Angular, Docker,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 Functions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Redis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 (Scrum), DevOps, CI/CD Pipelines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Other:</w:t>
      </w:r>
      <w:r>
        <w:t xml:space="preserve"> </w:t>
      </w:r>
      <w:r>
        <w:t xml:space="preserve">RESTful APIs, Git (GitHub/GitLab), Jira, Trello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TechNova Solutions | London, United Kingdom</w:t>
      </w:r>
      <w:r>
        <w:t xml:space="preserve"> </w:t>
      </w:r>
      <w:r>
        <w:t xml:space="preserve">| Jan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cloud-native platform for financial services clients in London, reducing infrastructure costs by 30% through optimized AWS resource management.</w:t>
      </w:r>
    </w:p>
    <w:p>
      <w:pPr>
        <w:numPr>
          <w:ilvl w:val="0"/>
          <w:numId w:val="1002"/>
        </w:numPr>
        <w:pStyle w:val="Compact"/>
      </w:pPr>
      <w:r>
        <w:t xml:space="preserve">Architected and deployed microservices using Docker and Kubernetes, improving system scalability by 45% to support 1 million+ daily users.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deliver a real-time analytics dashboard for the UK retail sector, enhancing data-driven decision-making capabilities.</w:t>
      </w:r>
    </w:p>
    <w:p>
      <w:pPr>
        <w:numPr>
          <w:ilvl w:val="0"/>
          <w:numId w:val="1002"/>
        </w:numPr>
        <w:pStyle w:val="Compact"/>
      </w:pPr>
      <w:r>
        <w:t xml:space="preserve">Mentored junior engineers and contributed to code reviews, ensuring adherence to industry standards and best practices in software development.</w:t>
      </w:r>
    </w:p>
    <w:bookmarkEnd w:id="22"/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DevEdge Technologies | London, United Kingdom</w:t>
      </w:r>
      <w:r>
        <w:t xml:space="preserve"> </w:t>
      </w:r>
      <w:r>
        <w:t xml:space="preserve">| Mar 2018 – Dec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UK-based e-commerce clients, resulting in a 35% increase in user engagement.</w:t>
      </w:r>
    </w:p>
    <w:p>
      <w:pPr>
        <w:numPr>
          <w:ilvl w:val="0"/>
          <w:numId w:val="1003"/>
        </w:numPr>
        <w:pStyle w:val="Compact"/>
      </w:pPr>
      <w:r>
        <w:t xml:space="preserve">Implemented CI/CD pipelines using Jenkins and Azure DevOps, reducing deployment cycles from weeks to hours.</w:t>
      </w:r>
    </w:p>
    <w:p>
      <w:pPr>
        <w:numPr>
          <w:ilvl w:val="0"/>
          <w:numId w:val="1003"/>
        </w:numPr>
        <w:pStyle w:val="Compact"/>
      </w:pPr>
      <w:r>
        <w:t xml:space="preserve">Integrated AI-driven chatbots into customer service platforms, improving response times by 50% for clients in the London market.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on GitHub, focusing on tools for developers in the UK tech community.</w:t>
      </w:r>
    </w:p>
    <w:bookmarkEnd w:id="23"/>
    <w:bookmarkStart w:id="24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CodeCraft Ltd | London, United Kingdom</w:t>
      </w:r>
      <w:r>
        <w:t xml:space="preserve"> </w:t>
      </w:r>
      <w:r>
        <w:t xml:space="preserve">| Jul 2016 – Feb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SaaS application for small businesses in London, achieving a 95% client retention rate.</w:t>
      </w:r>
    </w:p>
    <w:p>
      <w:pPr>
        <w:numPr>
          <w:ilvl w:val="0"/>
          <w:numId w:val="1004"/>
        </w:numPr>
        <w:pStyle w:val="Compact"/>
      </w:pPr>
      <w:r>
        <w:t xml:space="preserve">Designed and tested RESTful APIs for internal tools, improving team productivity by 25%.</w:t>
      </w:r>
    </w:p>
    <w:p>
      <w:pPr>
        <w:numPr>
          <w:ilvl w:val="0"/>
          <w:numId w:val="1004"/>
        </w:numPr>
        <w:pStyle w:val="Compact"/>
      </w:pPr>
      <w:r>
        <w:t xml:space="preserve">Participated in agile sprints, delivering features on time while maintaining high code quality standards.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BSc in Computer Science</w:t>
      </w:r>
      <w:r>
        <w:t xml:space="preserve"> </w:t>
      </w:r>
      <w:r>
        <w:t xml:space="preserve">| University of London | Graduated 2016</w:t>
      </w:r>
    </w:p>
    <w:p>
      <w:pPr>
        <w:pStyle w:val="BodyText"/>
      </w:pPr>
      <w:r>
        <w:rPr>
          <w:iCs/>
          <w:i/>
        </w:rPr>
        <w:t xml:space="preserve">Relevant Coursework:</w:t>
      </w:r>
      <w:r>
        <w:t xml:space="preserve"> </w:t>
      </w:r>
      <w:r>
        <w:t xml:space="preserve">Data Structures, Algorithms, Software Engineering, Cloud Computing.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5"/>
        </w:numPr>
        <w:pStyle w:val="Compact"/>
      </w:pPr>
      <w:r>
        <w:t xml:space="preserve">Google Cloud Professional Data Engineer (2019)</w:t>
      </w:r>
    </w:p>
    <w:p>
      <w:pPr>
        <w:numPr>
          <w:ilvl w:val="0"/>
          <w:numId w:val="1005"/>
        </w:numPr>
        <w:pStyle w:val="Compact"/>
      </w:pPr>
      <w:r>
        <w:t xml:space="preserve">Scrum Master Certified (SMC) – Scrum Alliance (2018)</w:t>
      </w:r>
    </w:p>
    <w:bookmarkEnd w:id="27"/>
    <w:bookmarkStart w:id="30" w:name="projects"/>
    <w:p>
      <w:pPr>
        <w:pStyle w:val="Heading2"/>
      </w:pPr>
      <w:r>
        <w:t xml:space="preserve">Projects</w:t>
      </w:r>
    </w:p>
    <w:bookmarkStart w:id="28" w:name="X8fc7b2ffdb2a95d6b9b19120f99305fc8264da0"/>
    <w:p>
      <w:pPr>
        <w:pStyle w:val="Heading3"/>
      </w:pPr>
      <w:r>
        <w:t xml:space="preserve">SmartCity Dashboard (London, United Kingdom)</w:t>
      </w:r>
    </w:p>
    <w:p>
      <w:pPr>
        <w:pStyle w:val="FirstParagraph"/>
      </w:pPr>
      <w:r>
        <w:t xml:space="preserve">Developed a real-time urban analytics platform for London’s city planners, integrating IoT data from traffic sensors and environmental monitors. Utilized Python and Django to create a scalable backend, while React was used for the frontend visualization.</w:t>
      </w:r>
    </w:p>
    <w:bookmarkEnd w:id="28"/>
    <w:bookmarkStart w:id="29" w:name="healthcare-portal-uk-healthcare-sector"/>
    <w:p>
      <w:pPr>
        <w:pStyle w:val="Heading3"/>
      </w:pPr>
      <w:r>
        <w:t xml:space="preserve">Healthcare Portal (UK Healthcare Sector)</w:t>
      </w:r>
    </w:p>
    <w:p>
      <w:pPr>
        <w:pStyle w:val="FirstParagraph"/>
      </w:pPr>
      <w:r>
        <w:t xml:space="preserve">Designed a secure patient management system for NHS partners in London, ensuring compliance with GDPR and HIPAA standards. Built using Java Spring Boot and PostgreSQL, the platform improved data accessibility by 60%.</w:t>
      </w:r>
    </w:p>
    <w:bookmarkEnd w:id="29"/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Spanish (Basic)</w:t>
      </w:r>
    </w:p>
    <w:bookmarkEnd w:id="31"/>
    <w:bookmarkStart w:id="3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+44 20 7946 0011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linkedin.com/in/johndoe-softwareengineer</w:t>
      </w:r>
      <w:r>
        <w:br/>
      </w:r>
      <w:r>
        <w:rPr>
          <w:bCs/>
          <w:b/>
        </w:rPr>
        <w:t xml:space="preserve">Github:</w:t>
      </w:r>
      <w:r>
        <w:t xml:space="preserve"> </w:t>
      </w:r>
      <w:r>
        <w:t xml:space="preserve">github.com/johndoe</w:t>
      </w:r>
    </w:p>
    <w:bookmarkEnd w:id="32"/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John Doe | Software Engineer, United Kingdom London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Engineer, United Kingdom London</dc:title>
  <dc:creator/>
  <dc:language>en</dc:language>
  <cp:keywords/>
  <dcterms:created xsi:type="dcterms:W3CDTF">2026-07-21T06:36:42Z</dcterms:created>
  <dcterms:modified xsi:type="dcterms:W3CDTF">2026-07-21T06:36:42Z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