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Argentina</w:t>
      </w:r>
      <w:r>
        <w:t xml:space="preserve"> </w:t>
      </w:r>
      <w:r>
        <w:t xml:space="preserve">Buenos</w:t>
      </w:r>
      <w:r>
        <w:t xml:space="preserve"> </w:t>
      </w:r>
      <w:r>
        <w:t xml:space="preserve">Aires</w:t>
      </w:r>
    </w:p>
    <w:bookmarkStart w:id="30" w:name="resume"/>
    <w:p>
      <w:pPr>
        <w:pStyle w:val="Heading1"/>
      </w:pPr>
      <w:r>
        <w:t xml:space="preserve">RESUME</w:t>
      </w:r>
    </w:p>
    <w:bookmarkStart w:id="20" w:name="juan-martín-lópez"/>
    <w:p>
      <w:pPr>
        <w:pStyle w:val="Heading2"/>
      </w:pPr>
      <w:r>
        <w:t xml:space="preserve">Juan Martín López</w:t>
      </w:r>
    </w:p>
    <w:p>
      <w:pPr>
        <w:pStyle w:val="FirstParagraph"/>
      </w:pPr>
      <w:r>
        <w:rPr>
          <w:bCs/>
          <w:b/>
        </w:rPr>
        <w:t xml:space="preserve">Contact Information:</w:t>
      </w:r>
      <w:r>
        <w:br/>
      </w:r>
      <w:r>
        <w:t xml:space="preserve">Address: Calle Corrientes 1234, CABA, Argentina</w:t>
      </w:r>
      <w:r>
        <w:br/>
      </w:r>
      <w:r>
        <w:t xml:space="preserve">Phone: +54 9 11 3456-7890</w:t>
      </w:r>
      <w:r>
        <w:br/>
      </w:r>
      <w:r>
        <w:t xml:space="preserve">Email: juanlopez@example.com</w:t>
      </w:r>
      <w:r>
        <w:br/>
      </w:r>
      <w:r>
        <w:t xml:space="preserve">LinkedIn: linkedin.com/in/juanmartinlopez</w:t>
      </w:r>
    </w:p>
    <w:bookmarkEnd w:id="20"/>
    <w:bookmarkStart w:id="21" w:name="professional-summary"/>
    <w:p>
      <w:pPr>
        <w:pStyle w:val="Heading2"/>
      </w:pPr>
      <w:r>
        <w:t xml:space="preserve">PROFESSIONAL SUMMARY</w:t>
      </w:r>
    </w:p>
    <w:p>
      <w:pPr>
        <w:pStyle w:val="FirstParagraph"/>
      </w:pPr>
      <w:r>
        <w:t xml:space="preserve">Dynamic and compassionate Special Education Teacher with over 8 years of experience in Buenos Aires, Argentina, dedicated to empowering students with diverse learning needs. A graduate of the Universidad de Buenos Aires (UBA) with a focus on inclusive education, I specialize in designing individualized learning plans tailored to children with autism, intellectual disabilities, and developmental delays. My work in Argentina’s educational landscape has honed my ability to collaborate effectively with parents, school psychologists, and multidisciplinary teams to create supportive environments for students in Buenos Aires public schools. Certified under Argentina’s National Education Law (Ley de Educación), I am committed to fostering equity and accessibility in special education within the unique cultural and social context of Buenos Aires.</w:t>
      </w:r>
    </w:p>
    <w:bookmarkEnd w:id="21"/>
    <w:bookmarkStart w:id="22" w:name="education"/>
    <w:p>
      <w:pPr>
        <w:pStyle w:val="Heading2"/>
      </w:pPr>
      <w:r>
        <w:t xml:space="preserve">EDUCATION</w:t>
      </w:r>
    </w:p>
    <w:p>
      <w:pPr>
        <w:pStyle w:val="FirstParagraph"/>
      </w:pPr>
      <w:r>
        <w:rPr>
          <w:bCs/>
          <w:b/>
        </w:rPr>
        <w:t xml:space="preserve">Bachelor of Science in Special Education</w:t>
      </w:r>
      <w:r>
        <w:br/>
      </w:r>
      <w:r>
        <w:t xml:space="preserve">Universidad de Buenos Aires (UBA), Buenos Aires, Argentina</w:t>
      </w:r>
      <w:r>
        <w:br/>
      </w:r>
      <w:r>
        <w:t xml:space="preserve">Graduated: June 2015</w:t>
      </w:r>
      <w:r>
        <w:br/>
      </w:r>
      <w:r>
        <w:t xml:space="preserve">Relevant Coursework: Inclusive Pedagogy, Assessment and Evaluation, Communication Disorders, Educational Technology for Special Needs</w:t>
      </w:r>
    </w:p>
    <w:p>
      <w:pPr>
        <w:pStyle w:val="BodyText"/>
      </w:pPr>
      <w:r>
        <w:rPr>
          <w:bCs/>
          <w:b/>
        </w:rPr>
        <w:t xml:space="preserve">Postgraduate Diploma in Applied Behavior Analysis (ABA)</w:t>
      </w:r>
      <w:r>
        <w:br/>
      </w:r>
      <w:r>
        <w:t xml:space="preserve">Instituto de Ciencias del Comportamiento, Buenos Aires, Argentina</w:t>
      </w:r>
      <w:r>
        <w:br/>
      </w:r>
      <w:r>
        <w:t xml:space="preserve">Completed: December 2018</w:t>
      </w:r>
      <w:r>
        <w:br/>
      </w:r>
      <w:r>
        <w:t xml:space="preserve">Focused on evidence-based strategies to support students with autism spectrum disorders (ASD) and behavioral challenges.</w:t>
      </w:r>
    </w:p>
    <w:bookmarkEnd w:id="22"/>
    <w:bookmarkStart w:id="23" w:name="professional-experience"/>
    <w:p>
      <w:pPr>
        <w:pStyle w:val="Heading2"/>
      </w:pPr>
      <w:r>
        <w:t xml:space="preserve">PROFESSIONAL EXPERIENCE</w:t>
      </w:r>
    </w:p>
    <w:p>
      <w:pPr>
        <w:pStyle w:val="FirstParagraph"/>
      </w:pPr>
      <w:r>
        <w:rPr>
          <w:bCs/>
          <w:b/>
        </w:rPr>
        <w:t xml:space="preserve">Special Education Teacher</w:t>
      </w:r>
      <w:r>
        <w:br/>
      </w:r>
      <w:r>
        <w:t xml:space="preserve">Escuela Nuestra Señora de la Merced, Buenos Aires, Argentina</w:t>
      </w:r>
      <w:r>
        <w:br/>
      </w:r>
      <w:r>
        <w:t xml:space="preserve">January 2019 – Present</w:t>
      </w:r>
      <w:r>
        <w:br/>
      </w:r>
      <w:r>
        <w:t xml:space="preserve">- Designed and implemented individualized education programs (IEPs) for 35+ students with diverse disabilities, including intellectual disabilities, ADHD, and sensory processing disorders.</w:t>
      </w:r>
      <w:r>
        <w:br/>
      </w:r>
      <w:r>
        <w:t xml:space="preserve">- Collaborated with school psychologists and occupational therapists to conduct functional behavior assessments (FBAs) and develop behavior intervention plans (BIPs).</w:t>
      </w:r>
      <w:r>
        <w:br/>
      </w:r>
      <w:r>
        <w:t xml:space="preserve">- Trained 10+ general education teachers on inclusive classroom strategies aligned with Argentina’s National Education Law (Ley de Educación N° 26.206).</w:t>
      </w:r>
      <w:r>
        <w:br/>
      </w:r>
      <w:r>
        <w:t xml:space="preserve">- Organized workshops for parents in Buenos Aires on navigating the special education system and supporting their children’s development at home.</w:t>
      </w:r>
      <w:r>
        <w:br/>
      </w:r>
      <w:r>
        <w:t xml:space="preserve">- Led a school-wide initiative to integrate assistive technology, such as speech-generating devices and sensory tools, into daily classroom activities.</w:t>
      </w:r>
    </w:p>
    <w:p>
      <w:pPr>
        <w:pStyle w:val="BodyText"/>
      </w:pPr>
      <w:r>
        <w:rPr>
          <w:bCs/>
          <w:b/>
        </w:rPr>
        <w:t xml:space="preserve">Special Education Teacher (Part-Time)</w:t>
      </w:r>
      <w:r>
        <w:br/>
      </w:r>
      <w:r>
        <w:t xml:space="preserve">Colegio San José, Buenos Aires, Argentina</w:t>
      </w:r>
      <w:r>
        <w:br/>
      </w:r>
      <w:r>
        <w:t xml:space="preserve">June 2017 – December 2018</w:t>
      </w:r>
      <w:r>
        <w:br/>
      </w:r>
      <w:r>
        <w:t xml:space="preserve">- Provided one-on-one support to students with mild to moderate intellectual disabilities, focusing on life skills and academic skill development.</w:t>
      </w:r>
      <w:r>
        <w:br/>
      </w:r>
      <w:r>
        <w:t xml:space="preserve">- Developed a sensory-friendly classroom environment that reduced anxiety and increased engagement among students with autism.</w:t>
      </w:r>
      <w:r>
        <w:br/>
      </w:r>
      <w:r>
        <w:t xml:space="preserve">- Partnered with local NGOs in Buenos Aires to secure resources for low-income families, including adaptive equipment and therapeutic services.</w:t>
      </w:r>
    </w:p>
    <w:bookmarkEnd w:id="23"/>
    <w:bookmarkStart w:id="24" w:name="key-skills"/>
    <w:p>
      <w:pPr>
        <w:pStyle w:val="Heading2"/>
      </w:pPr>
      <w:r>
        <w:t xml:space="preserve">KEY SKILLS</w:t>
      </w:r>
    </w:p>
    <w:p>
      <w:pPr>
        <w:numPr>
          <w:ilvl w:val="0"/>
          <w:numId w:val="1001"/>
        </w:numPr>
        <w:pStyle w:val="Compact"/>
      </w:pPr>
      <w:r>
        <w:t xml:space="preserve">Expertise in Individualized Education Plans (IEPs) and 504 Plans tailored to Argentina’s educational standards.</w:t>
      </w:r>
    </w:p>
    <w:p>
      <w:pPr>
        <w:numPr>
          <w:ilvl w:val="0"/>
          <w:numId w:val="1001"/>
        </w:numPr>
        <w:pStyle w:val="Compact"/>
      </w:pPr>
      <w:r>
        <w:t xml:space="preserve">Proficient in Applied Behavior Analysis (ABA), TEACCH, and other evidence-based interventions for students with special needs.</w:t>
      </w:r>
    </w:p>
    <w:p>
      <w:pPr>
        <w:numPr>
          <w:ilvl w:val="0"/>
          <w:numId w:val="1001"/>
        </w:numPr>
        <w:pStyle w:val="Compact"/>
      </w:pPr>
      <w:r>
        <w:t xml:space="preserve">Strong communication skills, with experience presenting to parents, school boards, and community stakeholders in Buenos Aires.</w:t>
      </w:r>
    </w:p>
    <w:p>
      <w:pPr>
        <w:numPr>
          <w:ilvl w:val="0"/>
          <w:numId w:val="1001"/>
        </w:numPr>
        <w:pStyle w:val="Compact"/>
      </w:pPr>
      <w:r>
        <w:t xml:space="preserve">Cultural competence in Argentina’s educational system, including familiarity with the Ministry of Education (Ministerio de Educación) guidelines.</w:t>
      </w:r>
    </w:p>
    <w:p>
      <w:pPr>
        <w:numPr>
          <w:ilvl w:val="0"/>
          <w:numId w:val="1001"/>
        </w:numPr>
        <w:pStyle w:val="Compact"/>
      </w:pPr>
      <w:r>
        <w:t xml:space="preserve">Fluent in Spanish and English; comfortable using technology such as SMART Boards and digital learning platforms for special education.</w:t>
      </w:r>
    </w:p>
    <w:bookmarkEnd w:id="24"/>
    <w:bookmarkStart w:id="25" w:name="certifications"/>
    <w:p>
      <w:pPr>
        <w:pStyle w:val="Heading2"/>
      </w:pPr>
      <w:r>
        <w:t xml:space="preserve">CERTIFICATIONS</w:t>
      </w:r>
    </w:p>
    <w:p>
      <w:pPr>
        <w:pStyle w:val="FirstParagraph"/>
      </w:pPr>
      <w:r>
        <w:rPr>
          <w:bCs/>
          <w:b/>
        </w:rPr>
        <w:t xml:space="preserve">National Special Education Teacher Certification (Argentina)</w:t>
      </w:r>
      <w:r>
        <w:br/>
      </w:r>
      <w:r>
        <w:t xml:space="preserve">Ministerio de Educación, Buenos Aires</w:t>
      </w:r>
      <w:r>
        <w:br/>
      </w:r>
      <w:r>
        <w:t xml:space="preserve">Issued: March 2016</w:t>
      </w:r>
    </w:p>
    <w:p>
      <w:pPr>
        <w:pStyle w:val="BodyText"/>
      </w:pPr>
      <w:r>
        <w:rPr>
          <w:bCs/>
          <w:b/>
        </w:rPr>
        <w:t xml:space="preserve">Behavior Analyst Certification (BCBA)</w:t>
      </w:r>
      <w:r>
        <w:br/>
      </w:r>
      <w:r>
        <w:t xml:space="preserve">Association for Behavior Analysis International (ABAI)</w:t>
      </w:r>
      <w:r>
        <w:br/>
      </w:r>
      <w:r>
        <w:t xml:space="preserve">Certified: July 2019</w:t>
      </w:r>
    </w:p>
    <w:bookmarkEnd w:id="25"/>
    <w:bookmarkStart w:id="26" w:name="languages"/>
    <w:p>
      <w:pPr>
        <w:pStyle w:val="Heading2"/>
      </w:pPr>
      <w:r>
        <w:t xml:space="preserve">LANGUAGES</w:t>
      </w:r>
    </w:p>
    <w:p>
      <w:pPr>
        <w:numPr>
          <w:ilvl w:val="0"/>
          <w:numId w:val="1002"/>
        </w:numPr>
        <w:pStyle w:val="Compact"/>
      </w:pPr>
      <w:r>
        <w:t xml:space="preserve">Spanish – Native</w:t>
      </w:r>
    </w:p>
    <w:p>
      <w:pPr>
        <w:numPr>
          <w:ilvl w:val="0"/>
          <w:numId w:val="1002"/>
        </w:numPr>
        <w:pStyle w:val="Compact"/>
      </w:pPr>
      <w:r>
        <w:t xml:space="preserve">English – Advanced (TOEFL iBT: 110)</w:t>
      </w:r>
    </w:p>
    <w:bookmarkEnd w:id="26"/>
    <w:bookmarkStart w:id="27" w:name="professional-development"/>
    <w:p>
      <w:pPr>
        <w:pStyle w:val="Heading2"/>
      </w:pPr>
      <w:r>
        <w:t xml:space="preserve">PROFESSIONAL DEVELOPMENT</w:t>
      </w:r>
    </w:p>
    <w:p>
      <w:pPr>
        <w:pStyle w:val="FirstParagraph"/>
      </w:pPr>
      <w:r>
        <w:rPr>
          <w:bCs/>
          <w:b/>
        </w:rPr>
        <w:t xml:space="preserve">Workshop: "Inclusive Practices in Argentine Schools"</w:t>
      </w:r>
      <w:r>
        <w:br/>
      </w:r>
      <w:r>
        <w:t xml:space="preserve">Instituto Nacional de Educación, Buenos Aires</w:t>
      </w:r>
      <w:r>
        <w:br/>
      </w:r>
      <w:r>
        <w:t xml:space="preserve">April 2023</w:t>
      </w:r>
    </w:p>
    <w:p>
      <w:pPr>
        <w:pStyle w:val="BodyText"/>
      </w:pPr>
      <w:r>
        <w:rPr>
          <w:bCs/>
          <w:b/>
        </w:rPr>
        <w:t xml:space="preserve">Conference: "Advocacy for Special Education in Latin America"</w:t>
      </w:r>
      <w:r>
        <w:br/>
      </w:r>
      <w:r>
        <w:t xml:space="preserve">Universidad Torcuato Di Tella, Buenos Aires</w:t>
      </w:r>
      <w:r>
        <w:br/>
      </w:r>
      <w:r>
        <w:t xml:space="preserve">September 2022</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Mentored new special education teachers at the Escuela Municipal de Formación Docente in Buenos Aires (2018–Present).</w:t>
      </w:r>
      <w:r>
        <w:br/>
      </w:r>
      <w:r>
        <w:t xml:space="preserve">- Participated in the "Education for All" campaign, advocating for policy changes to improve accessibility in public schools across Argentina.</w:t>
      </w:r>
    </w:p>
    <w:p>
      <w:pPr>
        <w:pStyle w:val="BodyText"/>
      </w:pPr>
      <w:r>
        <w:rPr>
          <w:bCs/>
          <w:b/>
        </w:rPr>
        <w:t xml:space="preserve">Community Involvement:</w:t>
      </w:r>
      <w:r>
        <w:br/>
      </w:r>
      <w:r>
        <w:t xml:space="preserve">- Active member of the Asociación Argentina de Educación Especial (AAEE), contributing to local initiatives that support families of children with disabilities in Buenos Aires.</w:t>
      </w:r>
    </w:p>
    <w:bookmarkEnd w:id="28"/>
    <w:bookmarkStart w:id="29" w:name="references"/>
    <w:p>
      <w:pPr>
        <w:pStyle w:val="Heading2"/>
      </w:pPr>
      <w:r>
        <w:t xml:space="preserve">REFERENCES</w:t>
      </w:r>
    </w:p>
    <w:p>
      <w:pPr>
        <w:pStyle w:val="FirstParagraph"/>
      </w:pPr>
      <w:r>
        <w:t xml:space="preserve">Available upon request. Contact: juanlopez@example.com</w:t>
      </w:r>
    </w:p>
    <w:p>
      <w:pPr>
        <w:pStyle w:val="BodyText"/>
      </w:pPr>
      <w:r>
        <w:t xml:space="preserve">This resume is tailored for a Special Education Teacher position in Argentina Buenos Aires, emphasizing alignment with local educational standards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Argentina Buenos Aires</dc:title>
  <dc:creator/>
  <dc:language>en</dc:language>
  <cp:keywords/>
  <dcterms:created xsi:type="dcterms:W3CDTF">2026-07-23T16:49:32Z</dcterms:created>
  <dcterms:modified xsi:type="dcterms:W3CDTF">2026-07-23T16:49:32Z</dcterms:modified>
</cp:coreProperties>
</file>

<file path=docProps/custom.xml><?xml version="1.0" encoding="utf-8"?>
<Properties xmlns="http://schemas.openxmlformats.org/officeDocument/2006/custom-properties" xmlns:vt="http://schemas.openxmlformats.org/officeDocument/2006/docPropsVTypes"/>
</file>