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Resume</w:t>
      </w:r>
      <w:r>
        <w:t xml:space="preserve"> </w:t>
      </w:r>
      <w:r>
        <w:t xml:space="preserve">-</w:t>
      </w:r>
      <w:r>
        <w:t xml:space="preserve"> </w:t>
      </w:r>
      <w:r>
        <w:t xml:space="preserve">Canada</w:t>
      </w:r>
      <w:r>
        <w:t xml:space="preserve"> </w:t>
      </w:r>
      <w:r>
        <w:t xml:space="preserve">Vancouver</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Special Education Teacher | Canada Vancouver</w:t>
      </w:r>
    </w:p>
    <w:p>
      <w:pPr>
        <w:pStyle w:val="BodyText"/>
      </w:pPr>
      <w:r>
        <w:t xml:space="preserve">1234 Maple Street, Vancouver, BC V6G 1A1 | (604) 555-0198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7 years of experience supporting students with diverse learning needs in Canada Vancouver. Committed to fostering inclusive classrooms and promoting individualized instruction tailored to the unique requirements of each student. Proficient in developing and implementing Individualized Education Programs (IEPs), collaborating with parents, and integrating assistive technologies to enhance student outcomes. A strong advocate for equity in education, aligned with Canadian educational standards and the values of British Columbia’s education system.</w:t>
      </w:r>
    </w:p>
    <w:bookmarkEnd w:id="21"/>
    <w:bookmarkStart w:id="25"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Vancouver Public Schools - Kitsilano Secondary School, Vancouver, BC</w:t>
      </w:r>
    </w:p>
    <w:p>
      <w:pPr>
        <w:pStyle w:val="BodyText"/>
      </w:pPr>
      <w:r>
        <w:rPr>
          <w:iCs/>
          <w:i/>
        </w:rPr>
        <w:t xml:space="preserve">August 2018 – Present</w:t>
      </w:r>
    </w:p>
    <w:p>
      <w:pPr>
        <w:numPr>
          <w:ilvl w:val="0"/>
          <w:numId w:val="1001"/>
        </w:numPr>
        <w:pStyle w:val="Compact"/>
      </w:pPr>
      <w:r>
        <w:t xml:space="preserve">Designed and delivered differentiated instruction to 45+ students with learning disabilities, autism spectrum disorder (ASD), and emotional behavioral disorders (EBD) in a resource room setting.</w:t>
      </w:r>
    </w:p>
    <w:p>
      <w:pPr>
        <w:numPr>
          <w:ilvl w:val="0"/>
          <w:numId w:val="1001"/>
        </w:numPr>
        <w:pStyle w:val="Compact"/>
      </w:pPr>
      <w:r>
        <w:t xml:space="preserve">Collaborated with general education teachers to modify curricula and ensure accessibility for all learners, aligning with the British Columbia Ministry of Education’s curriculum standards.</w:t>
      </w:r>
    </w:p>
    <w:p>
      <w:pPr>
        <w:numPr>
          <w:ilvl w:val="0"/>
          <w:numId w:val="1001"/>
        </w:numPr>
        <w:pStyle w:val="Compact"/>
      </w:pPr>
      <w:r>
        <w:t xml:space="preserve">Developed and maintained comprehensive IEPs, ensuring compliance with Canadian provincial regulations and providing regular progress reports to parents and school staff.</w:t>
      </w:r>
    </w:p>
    <w:p>
      <w:pPr>
        <w:numPr>
          <w:ilvl w:val="0"/>
          <w:numId w:val="1001"/>
        </w:numPr>
        <w:pStyle w:val="Compact"/>
      </w:pPr>
      <w:r>
        <w:t xml:space="preserve">Integrated assistive technologies such as speech-to-text software, visual aids, and sensory tools to support students’ academic and social-emotional growth.</w:t>
      </w:r>
    </w:p>
    <w:p>
      <w:pPr>
        <w:numPr>
          <w:ilvl w:val="0"/>
          <w:numId w:val="1001"/>
        </w:numPr>
        <w:pStyle w:val="Compact"/>
      </w:pPr>
      <w:r>
        <w:t xml:space="preserve">Organized weekly parent-teacher meetings to foster communication and partnerships, resulting in a 20% increase in student engagement scores over two years.</w:t>
      </w:r>
    </w:p>
    <w:p>
      <w:pPr>
        <w:numPr>
          <w:ilvl w:val="0"/>
          <w:numId w:val="1001"/>
        </w:numPr>
        <w:pStyle w:val="Compact"/>
      </w:pPr>
      <w:r>
        <w:t xml:space="preserve">Trained 15+ staff members on inclusive teaching strategies and behavior management techniques, contributing to a school-wide culture of support for special needs students.</w:t>
      </w:r>
    </w:p>
    <w:bookmarkEnd w:id="22"/>
    <w:bookmarkStart w:id="23" w:name="special-education-teacher-1"/>
    <w:p>
      <w:pPr>
        <w:pStyle w:val="Heading3"/>
      </w:pPr>
      <w:r>
        <w:t xml:space="preserve">Special Education Teacher</w:t>
      </w:r>
    </w:p>
    <w:p>
      <w:pPr>
        <w:pStyle w:val="FirstParagraph"/>
      </w:pPr>
      <w:r>
        <w:rPr>
          <w:bCs/>
          <w:b/>
        </w:rPr>
        <w:t xml:space="preserve">Eastside School District - Richmond Public Schools, Vancouver, BC</w:t>
      </w:r>
    </w:p>
    <w:p>
      <w:pPr>
        <w:pStyle w:val="BodyText"/>
      </w:pPr>
      <w:r>
        <w:rPr>
          <w:iCs/>
          <w:i/>
        </w:rPr>
        <w:t xml:space="preserve">September 2014 – July 2018</w:t>
      </w:r>
    </w:p>
    <w:p>
      <w:pPr>
        <w:numPr>
          <w:ilvl w:val="0"/>
          <w:numId w:val="1002"/>
        </w:numPr>
        <w:pStyle w:val="Compact"/>
      </w:pPr>
      <w:r>
        <w:t xml:space="preserve">Provided one-on-one and small-group instruction for students with intellectual disabilities, ADHD, and language-based learning disorders.</w:t>
      </w:r>
    </w:p>
    <w:p>
      <w:pPr>
        <w:numPr>
          <w:ilvl w:val="0"/>
          <w:numId w:val="1002"/>
        </w:numPr>
        <w:pStyle w:val="Compact"/>
      </w:pPr>
      <w:r>
        <w:t xml:space="preserve">Coordinated with speech-language pathologists, occupational therapists, and psychologists to create holistic intervention plans.</w:t>
      </w:r>
    </w:p>
    <w:p>
      <w:pPr>
        <w:numPr>
          <w:ilvl w:val="0"/>
          <w:numId w:val="1002"/>
        </w:numPr>
        <w:pStyle w:val="Compact"/>
      </w:pPr>
      <w:r>
        <w:t xml:space="preserve">Served as a mentor to 10+ new special education teachers, offering guidance on classroom management and IEP implementation in Canada Vancouver’s educational context.</w:t>
      </w:r>
    </w:p>
    <w:p>
      <w:pPr>
        <w:numPr>
          <w:ilvl w:val="0"/>
          <w:numId w:val="1002"/>
        </w:numPr>
        <w:pStyle w:val="Compact"/>
      </w:pPr>
      <w:r>
        <w:t xml:space="preserve">Contributed to the development of a school-wide sensory-friendly environment, reducing student anxiety and improving focus by 30%.</w:t>
      </w:r>
    </w:p>
    <w:p>
      <w:pPr>
        <w:numPr>
          <w:ilvl w:val="0"/>
          <w:numId w:val="1002"/>
        </w:numPr>
        <w:pStyle w:val="Compact"/>
      </w:pPr>
      <w:r>
        <w:t xml:space="preserve">Participated in district-level committees focused on special education policy reforms, advocating for improved resources for students with complex needs.</w:t>
      </w:r>
    </w:p>
    <w:bookmarkEnd w:id="23"/>
    <w:bookmarkStart w:id="24" w:name="teaching-assistant"/>
    <w:p>
      <w:pPr>
        <w:pStyle w:val="Heading3"/>
      </w:pPr>
      <w:r>
        <w:t xml:space="preserve">Teaching Assistant</w:t>
      </w:r>
    </w:p>
    <w:p>
      <w:pPr>
        <w:pStyle w:val="FirstParagraph"/>
      </w:pPr>
      <w:r>
        <w:rPr>
          <w:bCs/>
          <w:b/>
        </w:rPr>
        <w:t xml:space="preserve">Burnaby School District - Skyline Elementary, Vancouver, BC</w:t>
      </w:r>
    </w:p>
    <w:p>
      <w:pPr>
        <w:pStyle w:val="BodyText"/>
      </w:pPr>
      <w:r>
        <w:rPr>
          <w:iCs/>
          <w:i/>
        </w:rPr>
        <w:t xml:space="preserve">September 2012 – August 2014</w:t>
      </w:r>
    </w:p>
    <w:p>
      <w:pPr>
        <w:numPr>
          <w:ilvl w:val="0"/>
          <w:numId w:val="1003"/>
        </w:numPr>
        <w:pStyle w:val="Compact"/>
      </w:pPr>
      <w:r>
        <w:t xml:space="preserve">Supported students with mild to moderate disabilities in a general education classroom, ensuring accessibility and participation in core subjects.</w:t>
      </w:r>
    </w:p>
    <w:p>
      <w:pPr>
        <w:numPr>
          <w:ilvl w:val="0"/>
          <w:numId w:val="1003"/>
        </w:numPr>
        <w:pStyle w:val="Compact"/>
      </w:pPr>
      <w:r>
        <w:t xml:space="preserve">Assisted in the creation of behavior intervention plans (BIPs) and facilitated social skills groups to improve peer interactions.</w:t>
      </w:r>
    </w:p>
    <w:p>
      <w:pPr>
        <w:numPr>
          <w:ilvl w:val="0"/>
          <w:numId w:val="1003"/>
        </w:numPr>
        <w:pStyle w:val="Compact"/>
      </w:pPr>
      <w:r>
        <w:t xml:space="preserve">Campaigned for student inclusion by organizing cross-divisional activities that promoted awareness of diversity and neurodiversity in Canadian schools.</w:t>
      </w:r>
    </w:p>
    <w:bookmarkEnd w:id="24"/>
    <w:bookmarkEnd w:id="25"/>
    <w:bookmarkStart w:id="29" w:name="education-and-certifications"/>
    <w:p>
      <w:pPr>
        <w:pStyle w:val="Heading2"/>
      </w:pPr>
      <w:r>
        <w:t xml:space="preserve">Education and Certifications</w:t>
      </w:r>
    </w:p>
    <w:bookmarkStart w:id="26" w:name="master-of-education-in-special-education"/>
    <w:p>
      <w:pPr>
        <w:pStyle w:val="Heading3"/>
      </w:pPr>
      <w:r>
        <w:t xml:space="preserve">Master of Education in Special Education</w:t>
      </w:r>
    </w:p>
    <w:p>
      <w:pPr>
        <w:pStyle w:val="FirstParagraph"/>
      </w:pPr>
      <w:r>
        <w:rPr>
          <w:bCs/>
          <w:b/>
        </w:rPr>
        <w:t xml:space="preserve">University of British Columbia (UBC), Vancouver, BC</w:t>
      </w:r>
    </w:p>
    <w:p>
      <w:pPr>
        <w:pStyle w:val="BodyText"/>
      </w:pPr>
      <w:r>
        <w:rPr>
          <w:iCs/>
          <w:i/>
        </w:rPr>
        <w:t xml:space="preserve">Graduated: June 2014</w:t>
      </w:r>
    </w:p>
    <w:p>
      <w:pPr>
        <w:numPr>
          <w:ilvl w:val="0"/>
          <w:numId w:val="1004"/>
        </w:numPr>
        <w:pStyle w:val="Compact"/>
      </w:pPr>
      <w:r>
        <w:t xml:space="preserve">Specialized in evidence-based practices for students with learning disabilities and autism.</w:t>
      </w:r>
    </w:p>
    <w:p>
      <w:pPr>
        <w:numPr>
          <w:ilvl w:val="0"/>
          <w:numId w:val="1004"/>
        </w:numPr>
        <w:pStyle w:val="Compact"/>
      </w:pPr>
      <w:r>
        <w:t xml:space="preserve">Completed a practicum at a Vancouver public school, focusing on inclusive classroom design and student-centered pedagogy.</w:t>
      </w:r>
    </w:p>
    <w:bookmarkEnd w:id="26"/>
    <w:bookmarkStart w:id="27" w:name="bachelor-of-arts-in-psychology"/>
    <w:p>
      <w:pPr>
        <w:pStyle w:val="Heading3"/>
      </w:pPr>
      <w:r>
        <w:t xml:space="preserve">Bachelor of Arts in Psychology</w:t>
      </w:r>
    </w:p>
    <w:p>
      <w:pPr>
        <w:pStyle w:val="FirstParagraph"/>
      </w:pPr>
      <w:r>
        <w:rPr>
          <w:bCs/>
          <w:b/>
        </w:rPr>
        <w:t xml:space="preserve">Simon Fraser University (SFU), Burnaby, BC</w:t>
      </w:r>
    </w:p>
    <w:p>
      <w:pPr>
        <w:pStyle w:val="BodyText"/>
      </w:pPr>
      <w:r>
        <w:rPr>
          <w:iCs/>
          <w:i/>
        </w:rPr>
        <w:t xml:space="preserve">Graduated: June 2012</w:t>
      </w:r>
    </w:p>
    <w:bookmarkEnd w:id="27"/>
    <w:bookmarkStart w:id="28" w:name="certifications"/>
    <w:p>
      <w:pPr>
        <w:pStyle w:val="Heading3"/>
      </w:pPr>
      <w:r>
        <w:t xml:space="preserve">Certifications</w:t>
      </w:r>
    </w:p>
    <w:p>
      <w:pPr>
        <w:numPr>
          <w:ilvl w:val="0"/>
          <w:numId w:val="1005"/>
        </w:numPr>
        <w:pStyle w:val="Compact"/>
      </w:pPr>
      <w:r>
        <w:t xml:space="preserve">British Columbia Teaching Certificate (BC TC), issued by the British Columbia College of Teachers (BCTC).</w:t>
      </w:r>
    </w:p>
    <w:p>
      <w:pPr>
        <w:numPr>
          <w:ilvl w:val="0"/>
          <w:numId w:val="1005"/>
        </w:numPr>
        <w:pStyle w:val="Compact"/>
      </w:pPr>
      <w:r>
        <w:t xml:space="preserve">Autism Spectrum Disorder (ASD) Endorsement, completed through the BC Ministry of Education.</w:t>
      </w:r>
    </w:p>
    <w:p>
      <w:pPr>
        <w:numPr>
          <w:ilvl w:val="0"/>
          <w:numId w:val="1005"/>
        </w:numPr>
        <w:pStyle w:val="Compact"/>
      </w:pPr>
      <w:r>
        <w:t xml:space="preserve">Behavior Intervention Specialist Certification, accredited by the Council for Exceptional Children (CEC).</w:t>
      </w:r>
    </w:p>
    <w:bookmarkEnd w:id="28"/>
    <w:bookmarkEnd w:id="29"/>
    <w:bookmarkStart w:id="30" w:name="skills"/>
    <w:p>
      <w:pPr>
        <w:pStyle w:val="Heading2"/>
      </w:pPr>
      <w:r>
        <w:t xml:space="preserve">Skills</w:t>
      </w:r>
    </w:p>
    <w:p>
      <w:pPr>
        <w:numPr>
          <w:ilvl w:val="0"/>
          <w:numId w:val="1006"/>
        </w:numPr>
        <w:pStyle w:val="Compact"/>
      </w:pPr>
      <w:r>
        <w:rPr>
          <w:bCs/>
          <w:b/>
        </w:rPr>
        <w:t xml:space="preserve">Special Education Expertise:</w:t>
      </w:r>
      <w:r>
        <w:t xml:space="preserve"> </w:t>
      </w:r>
      <w:r>
        <w:t xml:space="preserve">IEP development, curriculum adaptation, assistive technology integration.</w:t>
      </w:r>
    </w:p>
    <w:p>
      <w:pPr>
        <w:numPr>
          <w:ilvl w:val="0"/>
          <w:numId w:val="1006"/>
        </w:numPr>
        <w:pStyle w:val="Compact"/>
      </w:pPr>
      <w:r>
        <w:rPr>
          <w:bCs/>
          <w:b/>
        </w:rPr>
        <w:t xml:space="preserve">Collaboration:</w:t>
      </w:r>
      <w:r>
        <w:t xml:space="preserve"> </w:t>
      </w:r>
      <w:r>
        <w:t xml:space="preserve">Interdisciplinary teamwork with educators, therapists, and families to support student success in Canada Vancouver schools.</w:t>
      </w:r>
    </w:p>
    <w:p>
      <w:pPr>
        <w:numPr>
          <w:ilvl w:val="0"/>
          <w:numId w:val="1006"/>
        </w:numPr>
        <w:pStyle w:val="Compact"/>
      </w:pPr>
      <w:r>
        <w:rPr>
          <w:bCs/>
          <w:b/>
        </w:rPr>
        <w:t xml:space="preserve">Communication:</w:t>
      </w:r>
      <w:r>
        <w:t xml:space="preserve"> </w:t>
      </w:r>
      <w:r>
        <w:t xml:space="preserve">Strong verbal and written communication skills for parent-teacher interactions and report writing.</w:t>
      </w:r>
    </w:p>
    <w:p>
      <w:pPr>
        <w:numPr>
          <w:ilvl w:val="0"/>
          <w:numId w:val="1006"/>
        </w:numPr>
        <w:pStyle w:val="Compact"/>
      </w:pPr>
      <w:r>
        <w:rPr>
          <w:bCs/>
          <w:b/>
        </w:rPr>
        <w:t xml:space="preserve">Technology:</w:t>
      </w:r>
      <w:r>
        <w:t xml:space="preserve"> </w:t>
      </w:r>
      <w:r>
        <w:t xml:space="preserve">Proficient in using digital tools like Google Classroom, SMART Boards, and data tracking systems (e.g., PowerSchool).</w:t>
      </w:r>
    </w:p>
    <w:p>
      <w:pPr>
        <w:numPr>
          <w:ilvl w:val="0"/>
          <w:numId w:val="1006"/>
        </w:numPr>
        <w:pStyle w:val="Compact"/>
      </w:pPr>
      <w:r>
        <w:rPr>
          <w:bCs/>
          <w:b/>
        </w:rPr>
        <w:t xml:space="preserve">Cultural Competency:</w:t>
      </w:r>
      <w:r>
        <w:t xml:space="preserve"> </w:t>
      </w:r>
      <w:r>
        <w:t xml:space="preserve">Experience working with diverse student populations in a multicultural Canadian setting.</w:t>
      </w:r>
    </w:p>
    <w:bookmarkEnd w:id="30"/>
    <w:bookmarkStart w:id="34" w:name="additional-sections"/>
    <w:p>
      <w:pPr>
        <w:pStyle w:val="Heading2"/>
      </w:pPr>
      <w:r>
        <w:t xml:space="preserve">Additional Sections</w:t>
      </w:r>
    </w:p>
    <w:bookmarkStart w:id="31" w:name="volunteer-work"/>
    <w:p>
      <w:pPr>
        <w:pStyle w:val="Heading3"/>
      </w:pPr>
      <w:r>
        <w:t xml:space="preserve">Volunteer Work</w:t>
      </w:r>
    </w:p>
    <w:p>
      <w:pPr>
        <w:pStyle w:val="FirstParagraph"/>
      </w:pPr>
      <w:r>
        <w:rPr>
          <w:bCs/>
          <w:b/>
        </w:rPr>
        <w:t xml:space="preserve">Special Needs Support Volunteer, Vancouver Community Center</w:t>
      </w:r>
    </w:p>
    <w:p>
      <w:pPr>
        <w:pStyle w:val="BodyText"/>
      </w:pPr>
      <w:r>
        <w:rPr>
          <w:iCs/>
          <w:i/>
        </w:rPr>
        <w:t xml:space="preserve">January 2019 – Present</w:t>
      </w:r>
    </w:p>
    <w:p>
      <w:pPr>
        <w:numPr>
          <w:ilvl w:val="0"/>
          <w:numId w:val="1007"/>
        </w:numPr>
        <w:pStyle w:val="Compact"/>
      </w:pPr>
      <w:r>
        <w:t xml:space="preserve">Provided after-school tutoring and mentorship to children with learning disabilities, focusing on building confidence and academic skills.</w:t>
      </w:r>
    </w:p>
    <w:p>
      <w:pPr>
        <w:numPr>
          <w:ilvl w:val="0"/>
          <w:numId w:val="1007"/>
        </w:numPr>
        <w:pStyle w:val="Compact"/>
      </w:pPr>
      <w:r>
        <w:t xml:space="preserve">Organized social events to foster peer connections and reduce stigma around neurodiversity in the Vancouver community.</w:t>
      </w:r>
    </w:p>
    <w:bookmarkEnd w:id="31"/>
    <w:bookmarkStart w:id="32" w:name="professional-memberships"/>
    <w:p>
      <w:pPr>
        <w:pStyle w:val="Heading3"/>
      </w:pPr>
      <w:r>
        <w:t xml:space="preserve">Professional Memberships</w:t>
      </w:r>
    </w:p>
    <w:p>
      <w:pPr>
        <w:numPr>
          <w:ilvl w:val="0"/>
          <w:numId w:val="1008"/>
        </w:numPr>
        <w:pStyle w:val="Compact"/>
      </w:pPr>
      <w:r>
        <w:t xml:space="preserve">Member, British Columbia Special Needs Association (BCSNA)</w:t>
      </w:r>
    </w:p>
    <w:p>
      <w:pPr>
        <w:numPr>
          <w:ilvl w:val="0"/>
          <w:numId w:val="1008"/>
        </w:numPr>
        <w:pStyle w:val="Compact"/>
      </w:pPr>
      <w:r>
        <w:t xml:space="preserve">Member, Council for Exceptional Children (CEC)</w:t>
      </w:r>
    </w:p>
    <w:p>
      <w:pPr>
        <w:numPr>
          <w:ilvl w:val="0"/>
          <w:numId w:val="1008"/>
        </w:numPr>
        <w:pStyle w:val="Compact"/>
      </w:pPr>
      <w:r>
        <w:t xml:space="preserve">Volunteer, Special Education Teachers of Canada (SETC) – Vancouver Chapter</w:t>
      </w:r>
    </w:p>
    <w:bookmarkEnd w:id="32"/>
    <w:bookmarkStart w:id="33" w:name="awards-and-recognitions"/>
    <w:p>
      <w:pPr>
        <w:pStyle w:val="Heading3"/>
      </w:pPr>
      <w:r>
        <w:t xml:space="preserve">Awards and Recognitions</w:t>
      </w:r>
    </w:p>
    <w:p>
      <w:pPr>
        <w:numPr>
          <w:ilvl w:val="0"/>
          <w:numId w:val="1009"/>
        </w:numPr>
        <w:pStyle w:val="Compact"/>
      </w:pPr>
      <w:r>
        <w:t xml:space="preserve">Outstanding Educator Award, Vancouver Public Schools (2021)</w:t>
      </w:r>
    </w:p>
    <w:p>
      <w:pPr>
        <w:numPr>
          <w:ilvl w:val="0"/>
          <w:numId w:val="1009"/>
        </w:numPr>
        <w:pStyle w:val="Compact"/>
      </w:pPr>
      <w:r>
        <w:t xml:space="preserve">Special Education Leadership Recognition, British Columbia Ministry of Education (2019)</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Resume - Canada Vancouver</dc:title>
  <dc:creator/>
  <dc:language>en</dc:language>
  <cp:keywords/>
  <dcterms:created xsi:type="dcterms:W3CDTF">2026-07-23T05:36:02Z</dcterms:created>
  <dcterms:modified xsi:type="dcterms:W3CDTF">2026-07-23T05:36:02Z</dcterms:modified>
</cp:coreProperties>
</file>

<file path=docProps/custom.xml><?xml version="1.0" encoding="utf-8"?>
<Properties xmlns="http://schemas.openxmlformats.org/officeDocument/2006/custom-properties" xmlns:vt="http://schemas.openxmlformats.org/officeDocument/2006/docPropsVTypes"/>
</file>