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Chile</w:t>
      </w:r>
      <w:r>
        <w:t xml:space="preserve"> </w:t>
      </w:r>
      <w:r>
        <w:t xml:space="preserve">Santiago</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Santiago, Chile</w:t>
      </w:r>
    </w:p>
    <w:p>
      <w:pPr>
        <w:pStyle w:val="BodyText"/>
      </w:pPr>
      <w:r>
        <w:rPr>
          <w:bCs/>
          <w:b/>
        </w:rPr>
        <w:t xml:space="preserve">Phone:</w:t>
      </w:r>
      <w:r>
        <w:t xml:space="preserve"> </w:t>
      </w:r>
      <w:r>
        <w:t xml:space="preserve">+56 9 XXXX XXXX</w:t>
      </w:r>
    </w:p>
    <w:p>
      <w:pPr>
        <w:pStyle w:val="BodyText"/>
      </w:pPr>
      <w:r>
        <w:rPr>
          <w:bCs/>
          <w:b/>
        </w:rPr>
        <w:t xml:space="preserve">Email:</w:t>
      </w:r>
      <w:r>
        <w:t xml:space="preserve"> </w:t>
      </w:r>
      <w:r>
        <w:t xml:space="preserve">yourname@example.com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8 years of experience in Chile Santiago, specializing in supporting students with diverse learning needs. Committed to fostering inclusive environments where every child can thrive academically and socially. Proficient in developing individualized education plans (IEPs), collaborating with multidisciplinary teams, and advocating for students' rights within the Chilean educational system. A strong advocate for cultural sensitivity and adaptive teaching strategies tailored to the unique challenges faced by learners in Santiago.</w:t>
      </w:r>
    </w:p>
    <w:bookmarkEnd w:id="21"/>
    <w:bookmarkStart w:id="25" w:name="work-experience"/>
    <w:p>
      <w:pPr>
        <w:pStyle w:val="Heading2"/>
      </w:pPr>
      <w:r>
        <w:t xml:space="preserve">Work Experience</w:t>
      </w:r>
    </w:p>
    <w:bookmarkStart w:id="22" w:name="special-education-teacher"/>
    <w:p>
      <w:pPr>
        <w:pStyle w:val="Heading3"/>
      </w:pPr>
      <w:r>
        <w:t xml:space="preserve">Special Education Teacher</w:t>
      </w:r>
    </w:p>
    <w:p>
      <w:pPr>
        <w:pStyle w:val="FirstParagraph"/>
      </w:pPr>
      <w:r>
        <w:rPr>
          <w:bCs/>
          <w:b/>
        </w:rPr>
        <w:t xml:space="preserve">Santiago Institute for Inclusive Learning (SIL)</w:t>
      </w:r>
      <w:r>
        <w:t xml:space="preserve">, Santiago, Chile | 2018 – Present</w:t>
      </w:r>
    </w:p>
    <w:p>
      <w:pPr>
        <w:numPr>
          <w:ilvl w:val="0"/>
          <w:numId w:val="1001"/>
        </w:numPr>
        <w:pStyle w:val="Compact"/>
      </w:pPr>
      <w:r>
        <w:t xml:space="preserve">Designed and implemented individualized education plans (IEPs) for over 50 students with learning disabilities, autism spectrum disorder, and ADHD, ensuring alignment with Chilean national curriculum standards.</w:t>
      </w:r>
    </w:p>
    <w:p>
      <w:pPr>
        <w:numPr>
          <w:ilvl w:val="0"/>
          <w:numId w:val="1001"/>
        </w:numPr>
        <w:pStyle w:val="Compact"/>
      </w:pPr>
      <w:r>
        <w:t xml:space="preserve">Collaborated with general education teachers to create inclusive classroom environments, integrating assistive technologies and differentiated instruction techniques in Santiago’s public school system.</w:t>
      </w:r>
    </w:p>
    <w:p>
      <w:pPr>
        <w:numPr>
          <w:ilvl w:val="0"/>
          <w:numId w:val="1001"/>
        </w:numPr>
        <w:pStyle w:val="Compact"/>
      </w:pPr>
      <w:r>
        <w:t xml:space="preserve">Conducted regular assessments and progress evaluations to monitor student growth, providing detailed reports to parents and school administrators in Chile Santiago.</w:t>
      </w:r>
    </w:p>
    <w:p>
      <w:pPr>
        <w:numPr>
          <w:ilvl w:val="0"/>
          <w:numId w:val="1001"/>
        </w:numPr>
        <w:pStyle w:val="Compact"/>
      </w:pPr>
      <w:r>
        <w:t xml:space="preserve">Organized workshops for parents on strategies for supporting their children’s learning at home, emphasizing the importance of family-school partnerships in Chilean education.</w:t>
      </w:r>
    </w:p>
    <w:p>
      <w:pPr>
        <w:numPr>
          <w:ilvl w:val="0"/>
          <w:numId w:val="1001"/>
        </w:numPr>
        <w:pStyle w:val="Compact"/>
      </w:pPr>
      <w:r>
        <w:t xml:space="preserve">Trained 15+ new teachers in special education methodologies, focusing on cultural responsiveness and trauma-informed practices specific to Santiago’s diverse communities.</w:t>
      </w:r>
    </w:p>
    <w:bookmarkEnd w:id="22"/>
    <w:bookmarkStart w:id="23" w:name="special-education-assistant"/>
    <w:p>
      <w:pPr>
        <w:pStyle w:val="Heading3"/>
      </w:pPr>
      <w:r>
        <w:t xml:space="preserve">Special Education Assistant</w:t>
      </w:r>
    </w:p>
    <w:p>
      <w:pPr>
        <w:pStyle w:val="FirstParagraph"/>
      </w:pPr>
      <w:r>
        <w:rPr>
          <w:bCs/>
          <w:b/>
        </w:rPr>
        <w:t xml:space="preserve">Colegio San Ignacio de Loyola</w:t>
      </w:r>
      <w:r>
        <w:t xml:space="preserve">, Santiago, Chile | 2015 – 2018</w:t>
      </w:r>
    </w:p>
    <w:p>
      <w:pPr>
        <w:numPr>
          <w:ilvl w:val="0"/>
          <w:numId w:val="1002"/>
        </w:numPr>
        <w:pStyle w:val="Compact"/>
      </w:pPr>
      <w:r>
        <w:t xml:space="preserve">Supported students with mild to moderate disabilities through one-on-one tutoring and classroom assistance, improving academic performance by 30% in key subjects.</w:t>
      </w:r>
    </w:p>
    <w:p>
      <w:pPr>
        <w:numPr>
          <w:ilvl w:val="0"/>
          <w:numId w:val="1002"/>
        </w:numPr>
        <w:pStyle w:val="Compact"/>
      </w:pPr>
      <w:r>
        <w:t xml:space="preserve">Developed sensory-friendly learning materials for students with autism, which were adopted as best practices across the school in Chile Santiago.</w:t>
      </w:r>
    </w:p>
    <w:p>
      <w:pPr>
        <w:numPr>
          <w:ilvl w:val="0"/>
          <w:numId w:val="1002"/>
        </w:numPr>
        <w:pStyle w:val="Compact"/>
      </w:pPr>
      <w:r>
        <w:t xml:space="preserve">Facilitated social skills groups to enhance peer interactions among students with developmental delays, fostering a more inclusive school culture.</w:t>
      </w:r>
    </w:p>
    <w:p>
      <w:pPr>
        <w:numPr>
          <w:ilvl w:val="0"/>
          <w:numId w:val="1002"/>
        </w:numPr>
        <w:pStyle w:val="Compact"/>
      </w:pPr>
      <w:r>
        <w:t xml:space="preserve">Participated in IEP development meetings, ensuring that student needs were addressed through collaborative decision-making processes.</w:t>
      </w:r>
    </w:p>
    <w:bookmarkEnd w:id="23"/>
    <w:bookmarkStart w:id="24" w:name="volunteer-tutor"/>
    <w:p>
      <w:pPr>
        <w:pStyle w:val="Heading3"/>
      </w:pPr>
      <w:r>
        <w:t xml:space="preserve">Volunteer Tutor</w:t>
      </w:r>
    </w:p>
    <w:p>
      <w:pPr>
        <w:pStyle w:val="FirstParagraph"/>
      </w:pPr>
      <w:r>
        <w:rPr>
          <w:bCs/>
          <w:b/>
        </w:rPr>
        <w:t xml:space="preserve">Fundación Educación para Todos</w:t>
      </w:r>
      <w:r>
        <w:t xml:space="preserve">, Santiago, Chile | 2014 – 2015</w:t>
      </w:r>
    </w:p>
    <w:p>
      <w:pPr>
        <w:numPr>
          <w:ilvl w:val="0"/>
          <w:numId w:val="1003"/>
        </w:numPr>
        <w:pStyle w:val="Compact"/>
      </w:pPr>
      <w:r>
        <w:t xml:space="preserve">Provided free tutoring to underprivileged students in Santiago, focusing on literacy and numeracy skills to bridge educational gaps.</w:t>
      </w:r>
    </w:p>
    <w:p>
      <w:pPr>
        <w:numPr>
          <w:ilvl w:val="0"/>
          <w:numId w:val="1003"/>
        </w:numPr>
        <w:pStyle w:val="Compact"/>
      </w:pPr>
      <w:r>
        <w:t xml:space="preserve">Collaborated with local NGOs to identify students requiring special education services and referred them to appropriate resources in Chile Santiago.</w:t>
      </w:r>
    </w:p>
    <w:bookmarkEnd w:id="24"/>
    <w:bookmarkEnd w:id="25"/>
    <w:bookmarkStart w:id="26" w:name="education"/>
    <w:p>
      <w:pPr>
        <w:pStyle w:val="Heading2"/>
      </w:pPr>
      <w:r>
        <w:t xml:space="preserve">Education</w:t>
      </w:r>
    </w:p>
    <w:p>
      <w:pPr>
        <w:pStyle w:val="FirstParagraph"/>
      </w:pPr>
      <w:r>
        <w:rPr>
          <w:bCs/>
          <w:b/>
        </w:rPr>
        <w:t xml:space="preserve">Magister en Educación Especial</w:t>
      </w:r>
      <w:r>
        <w:t xml:space="preserve">, Universidad de Chile | 2017</w:t>
      </w:r>
    </w:p>
    <w:p>
      <w:pPr>
        <w:pStyle w:val="BodyText"/>
      </w:pPr>
      <w:r>
        <w:rPr>
          <w:bCs/>
          <w:b/>
        </w:rPr>
        <w:t xml:space="preserve">Licenciatura en Pedagogía</w:t>
      </w:r>
      <w:r>
        <w:t xml:space="preserve">, Pontificia Universidad Católica de Chile | 2014</w:t>
      </w:r>
    </w:p>
    <w:bookmarkEnd w:id="26"/>
    <w:bookmarkStart w:id="27" w:name="skills"/>
    <w:p>
      <w:pPr>
        <w:pStyle w:val="Heading2"/>
      </w:pPr>
      <w:r>
        <w:t xml:space="preserve">Skills</w:t>
      </w:r>
    </w:p>
    <w:p>
      <w:pPr>
        <w:numPr>
          <w:ilvl w:val="0"/>
          <w:numId w:val="1004"/>
        </w:numPr>
        <w:pStyle w:val="Compact"/>
      </w:pPr>
      <w:r>
        <w:t xml:space="preserve">Individualized Education Plan (IEP) Development</w:t>
      </w:r>
    </w:p>
    <w:p>
      <w:pPr>
        <w:numPr>
          <w:ilvl w:val="0"/>
          <w:numId w:val="1004"/>
        </w:numPr>
        <w:pStyle w:val="Compact"/>
      </w:pPr>
      <w:r>
        <w:t xml:space="preserve">Adaptive Teaching Strategies for Students with Diverse Needs</w:t>
      </w:r>
    </w:p>
    <w:p>
      <w:pPr>
        <w:numPr>
          <w:ilvl w:val="0"/>
          <w:numId w:val="1004"/>
        </w:numPr>
        <w:pStyle w:val="Compact"/>
      </w:pPr>
      <w:r>
        <w:t xml:space="preserve">Cultural Responsiveness in Education</w:t>
      </w:r>
    </w:p>
    <w:p>
      <w:pPr>
        <w:numPr>
          <w:ilvl w:val="0"/>
          <w:numId w:val="1004"/>
        </w:numPr>
        <w:pStyle w:val="Compact"/>
      </w:pPr>
      <w:r>
        <w:t xml:space="preserve">Collaboration with Multidisciplinary Teams (Psychologists, Speech Therapists, etc.)</w:t>
      </w:r>
    </w:p>
    <w:p>
      <w:pPr>
        <w:numPr>
          <w:ilvl w:val="0"/>
          <w:numId w:val="1004"/>
        </w:numPr>
        <w:pStyle w:val="Compact"/>
      </w:pPr>
      <w:r>
        <w:t xml:space="preserve">Assistive Technology Integration</w:t>
      </w:r>
    </w:p>
    <w:p>
      <w:pPr>
        <w:numPr>
          <w:ilvl w:val="0"/>
          <w:numId w:val="1004"/>
        </w:numPr>
        <w:pStyle w:val="Compact"/>
      </w:pPr>
      <w:r>
        <w:t xml:space="preserve">Parent-Teacher Communication and Conflict Resolution</w:t>
      </w:r>
    </w:p>
    <w:p>
      <w:pPr>
        <w:numPr>
          <w:ilvl w:val="0"/>
          <w:numId w:val="1004"/>
        </w:numPr>
        <w:pStyle w:val="Compact"/>
      </w:pPr>
      <w:r>
        <w:t xml:space="preserve">Special Education Assessment Tools (e.g., WISC-V, CELF-5)</w:t>
      </w:r>
    </w:p>
    <w:bookmarkEnd w:id="27"/>
    <w:bookmarkStart w:id="28" w:name="certifications-professional-development"/>
    <w:p>
      <w:pPr>
        <w:pStyle w:val="Heading2"/>
      </w:pPr>
      <w:r>
        <w:t xml:space="preserve">Certifications &amp; Professional Development</w:t>
      </w:r>
    </w:p>
    <w:p>
      <w:pPr>
        <w:numPr>
          <w:ilvl w:val="0"/>
          <w:numId w:val="1005"/>
        </w:numPr>
        <w:pStyle w:val="Compact"/>
      </w:pPr>
      <w:r>
        <w:rPr>
          <w:bCs/>
          <w:b/>
        </w:rPr>
        <w:t xml:space="preserve">Certificación en Educación Especial</w:t>
      </w:r>
      <w:r>
        <w:t xml:space="preserve"> </w:t>
      </w:r>
      <w:r>
        <w:t xml:space="preserve">– Ministerio de Educación de Chile | 2018</w:t>
      </w:r>
    </w:p>
    <w:p>
      <w:pPr>
        <w:numPr>
          <w:ilvl w:val="0"/>
          <w:numId w:val="1005"/>
        </w:numPr>
        <w:pStyle w:val="Compact"/>
      </w:pPr>
      <w:r>
        <w:rPr>
          <w:bCs/>
          <w:b/>
        </w:rPr>
        <w:t xml:space="preserve">Training in Trauma-Informed Practices</w:t>
      </w:r>
      <w:r>
        <w:t xml:space="preserve"> </w:t>
      </w:r>
      <w:r>
        <w:t xml:space="preserve">– Fundación Ciencia &amp; Vida, Santiago | 2020</w:t>
      </w:r>
    </w:p>
    <w:p>
      <w:pPr>
        <w:numPr>
          <w:ilvl w:val="0"/>
          <w:numId w:val="1005"/>
        </w:numPr>
        <w:pStyle w:val="Compact"/>
      </w:pPr>
      <w:r>
        <w:rPr>
          <w:bCs/>
          <w:b/>
        </w:rPr>
        <w:t xml:space="preserve">Curso en Tecnologías de Apoyo para la Educación Inclusiva</w:t>
      </w:r>
      <w:r>
        <w:t xml:space="preserve"> </w:t>
      </w:r>
      <w:r>
        <w:t xml:space="preserve">– Universidad Andrés Bello | 2019</w:t>
      </w:r>
    </w:p>
    <w:bookmarkEnd w:id="28"/>
    <w:bookmarkStart w:id="29"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 – TOEFL: 105)</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Miembro de la Asociación Chilena de Educación Especial (ACEE)</w:t>
      </w:r>
    </w:p>
    <w:p>
      <w:pPr>
        <w:pStyle w:val="BodyText"/>
      </w:pPr>
      <w:r>
        <w:rPr>
          <w:bCs/>
          <w:b/>
        </w:rPr>
        <w:t xml:space="preserve">Community Involvement:</w:t>
      </w:r>
      <w:r>
        <w:t xml:space="preserve"> </w:t>
      </w:r>
      <w:r>
        <w:t xml:space="preserve">Volunteer mentor for special needs students in Santiago’s community centers, focusing on life skills and independence.</w:t>
      </w:r>
    </w:p>
    <w:bookmarkEnd w:id="30"/>
    <w:p>
      <w:pPr>
        <w:pStyle w:val="BodyText"/>
      </w:pPr>
      <w:r>
        <w:t xml:space="preserve">Resume for Special Education Teacher – Chile Santiago | [Your Name] | Updated: October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 Chile Santiago</dc:title>
  <dc:creator/>
  <dc:language>en</dc:language>
  <cp:keywords/>
  <dcterms:created xsi:type="dcterms:W3CDTF">2026-07-23T08:12:38Z</dcterms:created>
  <dcterms:modified xsi:type="dcterms:W3CDTF">2026-07-23T08:12:38Z</dcterms:modified>
</cp:coreProperties>
</file>

<file path=docProps/custom.xml><?xml version="1.0" encoding="utf-8"?>
<Properties xmlns="http://schemas.openxmlformats.org/officeDocument/2006/custom-properties" xmlns:vt="http://schemas.openxmlformats.org/officeDocument/2006/docPropsVTypes"/>
</file>