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Special</w:t>
      </w:r>
      <w:r>
        <w:t xml:space="preserve"> </w:t>
      </w:r>
      <w:r>
        <w:t xml:space="preserve">Education</w:t>
      </w:r>
      <w:r>
        <w:t xml:space="preserve"> </w:t>
      </w:r>
      <w:r>
        <w:t xml:space="preserve">Teacher</w:t>
      </w:r>
      <w:r>
        <w:t xml:space="preserve"> </w:t>
      </w:r>
      <w:r>
        <w:t xml:space="preserve">-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1" w:name="special-education-teacher-resume"/>
    <w:p>
      <w:pPr>
        <w:pStyle w:val="Heading1"/>
      </w:pPr>
      <w:r>
        <w:t xml:space="preserve">**Special Education Teacher Resume**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[Address, Cairo, Egypt]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**Professional Summary**</w:t>
      </w:r>
    </w:p>
    <w:p>
      <w:pPr>
        <w:pStyle w:val="FirstParagraph"/>
      </w:pPr>
      <w:r>
        <w:t xml:space="preserve">Dynamic and compassionate Special Education Teacher with over [X years] of experience in designing and delivering inclusive educational programs for students with diverse learning needs. A dedicated professional based in **Cairo, Egypt**, committed to empowering learners through individualized instruction, collaboration with families, and advocacy for equitable access to education. Proven expertise in developing IEPs (Individualized Education Programs), implementing evidence-based teaching strategies, and fostering a supportive classroom environment that promotes academic and social-emotional growth. Passionate about advancing special education services in **Egypt Cairo** through innovative practices and community engagement.</w:t>
      </w:r>
    </w:p>
    <w:bookmarkEnd w:id="20"/>
    <w:bookmarkStart w:id="23" w:name="professional-experience"/>
    <w:p>
      <w:pPr>
        <w:pStyle w:val="Heading2"/>
      </w:pPr>
      <w:r>
        <w:t xml:space="preserve">**Professional Experience**</w:t>
      </w:r>
    </w:p>
    <w:bookmarkStart w:id="21" w:name="special-education-teacher"/>
    <w:p>
      <w:pPr>
        <w:pStyle w:val="Heading3"/>
      </w:pPr>
      <w:r>
        <w:rPr>
          <w:bCs/>
          <w:b/>
        </w:rPr>
        <w:t xml:space="preserve">Special Education Teacher</w:t>
      </w:r>
    </w:p>
    <w:p>
      <w:pPr>
        <w:pStyle w:val="FirstParagraph"/>
      </w:pPr>
      <w:r>
        <w:rPr>
          <w:iCs/>
          <w:i/>
        </w:rPr>
        <w:t xml:space="preserve">Egyptian Academy for Special Education, Cairo, Egypt 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Designed and implemented individualized curricula for students with autism spectrum disorder (ASD), intellectual disabilities, and learning difficulties, aligning with the Egyptian Ministry of Education’s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general education teachers, speech therapists, and occupational therapists to create multidisciplinary IEPs that addressed academic, behavioral, and sensory needs of students in **Cairo** schools.</w:t>
      </w:r>
    </w:p>
    <w:p>
      <w:pPr>
        <w:numPr>
          <w:ilvl w:val="0"/>
          <w:numId w:val="1001"/>
        </w:numPr>
        <w:pStyle w:val="Compact"/>
      </w:pPr>
      <w:r>
        <w:t xml:space="preserve">Utilized assistive technology (AT) tools such as communication devices and adaptive software to enhance accessibility for students with physical or cognitive challenges.</w:t>
      </w:r>
    </w:p>
    <w:p>
      <w:pPr>
        <w:numPr>
          <w:ilvl w:val="0"/>
          <w:numId w:val="1001"/>
        </w:numPr>
        <w:pStyle w:val="Compact"/>
      </w:pPr>
      <w:r>
        <w:t xml:space="preserve">Conducted regular assessments to monitor student progress and provided detailed reports to parents and school administrators, ensuring transparency and alignment with educational goals in **Egypt Cairo**.</w:t>
      </w:r>
    </w:p>
    <w:p>
      <w:pPr>
        <w:numPr>
          <w:ilvl w:val="0"/>
          <w:numId w:val="1001"/>
        </w:numPr>
        <w:pStyle w:val="Compact"/>
      </w:pPr>
      <w:r>
        <w:t xml:space="preserve">Organized workshops for educators on inclusive teaching strategies, emphasizing cultural sensitivity and the unique needs of students in diverse communities across **Cairo**.</w:t>
      </w:r>
    </w:p>
    <w:bookmarkEnd w:id="21"/>
    <w:bookmarkStart w:id="22" w:name="inclusive-education-specialist"/>
    <w:p>
      <w:pPr>
        <w:pStyle w:val="Heading3"/>
      </w:pPr>
      <w:r>
        <w:rPr>
          <w:bCs/>
          <w:b/>
        </w:rPr>
        <w:t xml:space="preserve">Inclusive Education Specialist</w:t>
      </w:r>
    </w:p>
    <w:p>
      <w:pPr>
        <w:pStyle w:val="FirstParagraph"/>
      </w:pPr>
      <w:r>
        <w:rPr>
          <w:iCs/>
          <w:i/>
        </w:rPr>
        <w:t xml:space="preserve">International School of Cairo (ISC), Cairo, Egypt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Developed and facilitated inclusive classroom practices for students with mild to moderate disabilities, integrating them into mainstream academic settings while maintaining individualized support.</w:t>
      </w:r>
    </w:p>
    <w:p>
      <w:pPr>
        <w:numPr>
          <w:ilvl w:val="0"/>
          <w:numId w:val="1002"/>
        </w:numPr>
        <w:pStyle w:val="Compact"/>
      </w:pPr>
      <w:r>
        <w:t xml:space="preserve">Provided training to general education teachers on differentiated instruction, behavior management techniques, and universal design for learning (UDL) principles tailored to **Egypt Cairo**’s educational context.</w:t>
      </w:r>
    </w:p>
    <w:p>
      <w:pPr>
        <w:numPr>
          <w:ilvl w:val="0"/>
          <w:numId w:val="1002"/>
        </w:numPr>
        <w:pStyle w:val="Compact"/>
      </w:pPr>
      <w:r>
        <w:t xml:space="preserve">Partnered with local NGOs in **Cairo** to secure resources such as sensory tools, adaptive materials, and professional development opportunities for special education staff.</w:t>
      </w:r>
    </w:p>
    <w:p>
      <w:pPr>
        <w:numPr>
          <w:ilvl w:val="0"/>
          <w:numId w:val="1002"/>
        </w:numPr>
        <w:pStyle w:val="Compact"/>
      </w:pPr>
      <w:r>
        <w:t xml:space="preserve">Mentored new special education teachers through classroom observations, feedback sessions, and collaborative planning to ensure high-quality instruction across **Egypt Cairo** schools.</w:t>
      </w:r>
    </w:p>
    <w:p>
      <w:pPr>
        <w:numPr>
          <w:ilvl w:val="0"/>
          <w:numId w:val="1002"/>
        </w:numPr>
        <w:pStyle w:val="Compact"/>
      </w:pPr>
      <w:r>
        <w:t xml:space="preserve">Advocated for policy improvements in inclusive education at the district level, emphasizing the importance of accessible infrastructure and trained educators in **Cairo**’s public schools.</w:t>
      </w:r>
    </w:p>
    <w:bookmarkEnd w:id="22"/>
    <w:bookmarkEnd w:id="23"/>
    <w:bookmarkStart w:id="27" w:name="education-certifications"/>
    <w:p>
      <w:pPr>
        <w:pStyle w:val="Heading2"/>
      </w:pPr>
      <w:r>
        <w:t xml:space="preserve">**Education &amp; Certifications**</w:t>
      </w:r>
    </w:p>
    <w:bookmarkStart w:id="24" w:name="bachelor-of-arts-in-special-education"/>
    <w:p>
      <w:pPr>
        <w:pStyle w:val="Heading3"/>
      </w:pPr>
      <w:r>
        <w:rPr>
          <w:bCs/>
          <w:b/>
        </w:rPr>
        <w:t xml:space="preserve">Bachelor of Arts in Special Education</w:t>
      </w:r>
    </w:p>
    <w:p>
      <w:pPr>
        <w:pStyle w:val="FirstParagraph"/>
      </w:pPr>
      <w:r>
        <w:rPr>
          <w:iCs/>
          <w:i/>
        </w:rPr>
        <w:t xml:space="preserve">Ain Shams University, Cairo, Egypt | [Graduation Year]</w:t>
      </w:r>
    </w:p>
    <w:p>
      <w:pPr>
        <w:pStyle w:val="BodyText"/>
      </w:pPr>
      <w:r>
        <w:t xml:space="preserve">Relevant coursework: Educational Psychology, Assessment and Evaluation, Inclusive Teaching Methods, Exceptional Children.</w:t>
      </w:r>
    </w:p>
    <w:bookmarkEnd w:id="24"/>
    <w:bookmarkStart w:id="25" w:name="master-of-science-in-special-education"/>
    <w:p>
      <w:pPr>
        <w:pStyle w:val="Heading3"/>
      </w:pPr>
      <w:r>
        <w:rPr>
          <w:bCs/>
          <w:b/>
        </w:rPr>
        <w:t xml:space="preserve">Master of Science in Special Education</w:t>
      </w:r>
    </w:p>
    <w:p>
      <w:pPr>
        <w:pStyle w:val="FirstParagraph"/>
      </w:pPr>
      <w:r>
        <w:rPr>
          <w:iCs/>
          <w:i/>
        </w:rPr>
        <w:t xml:space="preserve">Cairo University, Cairo, Egypt | [Graduation Year]</w:t>
      </w:r>
    </w:p>
    <w:p>
      <w:pPr>
        <w:pStyle w:val="BodyText"/>
      </w:pPr>
      <w:r>
        <w:t xml:space="preserve">Specialized in early intervention strategies and behavioral analysis. Conducted research on the efficacy of sensory integration therapy for students with autism in **Egypt Cairo** schools.</w:t>
      </w:r>
    </w:p>
    <w:bookmarkEnd w:id="25"/>
    <w:bookmarkStart w:id="26" w:name="certifications"/>
    <w:p>
      <w:pPr>
        <w:pStyle w:val="Heading3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t xml:space="preserve">Certified Special Education Teacher, Egyptian Ministry of Education (20XX)</w:t>
      </w:r>
    </w:p>
    <w:p>
      <w:pPr>
        <w:numPr>
          <w:ilvl w:val="0"/>
          <w:numId w:val="1003"/>
        </w:numPr>
        <w:pStyle w:val="Compact"/>
      </w:pPr>
      <w:r>
        <w:t xml:space="preserve">TEFL/TESOL Certification, [Institution Name], 20XX</w:t>
      </w:r>
    </w:p>
    <w:p>
      <w:pPr>
        <w:numPr>
          <w:ilvl w:val="0"/>
          <w:numId w:val="1003"/>
        </w:numPr>
        <w:pStyle w:val="Compact"/>
      </w:pPr>
      <w:r>
        <w:t xml:space="preserve">Training in Applied Behavior Analysis (ABA) from the American Psychological Association</w:t>
      </w:r>
    </w:p>
    <w:bookmarkEnd w:id="26"/>
    <w:bookmarkEnd w:id="27"/>
    <w:bookmarkStart w:id="28" w:name="skills-and-competencies"/>
    <w:p>
      <w:pPr>
        <w:pStyle w:val="Heading2"/>
      </w:pPr>
      <w:r>
        <w:t xml:space="preserve">**Skills and Competencies**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Instructional Design:</w:t>
      </w:r>
      <w:r>
        <w:t xml:space="preserve"> </w:t>
      </w:r>
      <w:r>
        <w:t xml:space="preserve">Experienced in creating IEPs, lesson plans, and adaptive materials for students with diverse needs in **Egypt Cairo**.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skills in Arabic and English, enabling effective collaboration with parents, colleagues, and local stakeholders.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using educational software (e.g., SMART Boards, Proloquo2Go) and data management systems for tracking student progress.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the cultural and social dynamics of **Cairo** communities, ensuring culturally responsive teaching practices.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Skilled in mentoring educators, leading professional development workshops, and advocating for inclusive policies in **Egypt Cairo** schools.</w:t>
      </w:r>
    </w:p>
    <w:bookmarkEnd w:id="28"/>
    <w:bookmarkStart w:id="29" w:name="additional-information"/>
    <w:p>
      <w:pPr>
        <w:pStyle w:val="Heading2"/>
      </w:pPr>
      <w:r>
        <w:t xml:space="preserve">**Additional Information**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Egyptian Association of Special Education (EASE), International Society for Special Education (ISSE).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Tutoring students with learning disabilities at the Cairo Community Center and contributing to fundraising campaigns for special education resources in under-resourced schools.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 participant in local conferences on inclusive education, such as the annual Cairo Inclusion Summit, where I presented on best practices for supporting students with disabilities in **Egypt Cairo**.</w:t>
      </w:r>
    </w:p>
    <w:bookmarkEnd w:id="29"/>
    <w:bookmarkStart w:id="30" w:name="references"/>
    <w:p>
      <w:pPr>
        <w:pStyle w:val="Heading2"/>
      </w:pPr>
      <w:r>
        <w:t xml:space="preserve">**References**</w:t>
      </w:r>
    </w:p>
    <w:p>
      <w:pPr>
        <w:pStyle w:val="FirstParagraph"/>
      </w:pPr>
      <w:r>
        <w:t xml:space="preserve">Available upon request. Contact [Your Name] at [Email Address] or [Phone Number].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resume is tailored for a **Special Education Teacher** role in **Egypt Cairo**, emphasizing local expertise, cultural relevance, and commitment to inclusive education.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Special Education Teacher - Egypt Cairo</dc:title>
  <dc:creator/>
  <dc:language>en</dc:language>
  <cp:keywords/>
  <dcterms:created xsi:type="dcterms:W3CDTF">2026-07-23T10:10:35Z</dcterms:created>
  <dcterms:modified xsi:type="dcterms:W3CDTF">2026-07-23T10:10:35Z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