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New</w:t>
      </w:r>
      <w:r>
        <w:t xml:space="preserve"> </w:t>
      </w:r>
      <w:r>
        <w:t xml:space="preserve">Delhi</w:t>
      </w:r>
    </w:p>
    <w:bookmarkStart w:id="39" w:name="Xb357a0284554b2b4f0fade84d99ea887ba1fa77"/>
    <w:p>
      <w:pPr>
        <w:pStyle w:val="Heading1"/>
      </w:pPr>
      <w:r>
        <w:t xml:space="preserve">Resumes: Special Education Teacher in India New Delhi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Email:</w:t>
      </w:r>
      <w:r>
        <w:t xml:space="preserve"> </w:t>
      </w:r>
      <w:r>
        <w:t xml:space="preserve">priya.sharma@example.com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Special Education Teacher with over 8 years of expertise in providing inclusive education to children with diverse learning needs. Based in New Delhi, India, I have worked extensively within the Indian educational framework to support students with autism, intellectual disabilities, and learning challenges. My mission is to empower students through personalized teaching strategies, collaboration with parents and educators, and adherence to national policies such as the Rights of Persons with Disabilities Act (RPWD) 2016. With a passion for creating accessible learning environments, I aim to contribute to the growth of special education in India New Delhi by fostering innovation and compassion.</w:t>
      </w:r>
    </w:p>
    <w:bookmarkEnd w:id="22"/>
    <w:bookmarkEnd w:id="23"/>
    <w:bookmarkStart w:id="27" w:name="professional-experience"/>
    <w:p>
      <w:pPr>
        <w:pStyle w:val="Heading2"/>
      </w:pPr>
      <w:r>
        <w:t xml:space="preserve">Professional Experience</w:t>
      </w:r>
    </w:p>
    <w:bookmarkStart w:id="24" w:name="special-education-teacher"/>
    <w:p>
      <w:pPr>
        <w:pStyle w:val="Heading3"/>
      </w:pPr>
      <w:r>
        <w:t xml:space="preserve">Special Education Teacher</w:t>
      </w:r>
    </w:p>
    <w:p>
      <w:pPr>
        <w:pStyle w:val="FirstParagraph"/>
      </w:pPr>
      <w:r>
        <w:rPr>
          <w:bCs/>
          <w:b/>
        </w:rPr>
        <w:t xml:space="preserve">School of Hope, New Delhi, India</w:t>
      </w:r>
      <w:r>
        <w:t xml:space="preserve"> </w:t>
      </w:r>
      <w:r>
        <w:t xml:space="preserve">| January 2018 – Present</w:t>
      </w:r>
    </w:p>
    <w:p>
      <w:pPr>
        <w:numPr>
          <w:ilvl w:val="0"/>
          <w:numId w:val="1001"/>
        </w:numPr>
        <w:pStyle w:val="Compact"/>
      </w:pPr>
      <w:r>
        <w:t xml:space="preserve">Developed and implemented individualized education plans (IEPs) for students with autism spectrum disorder (ASD), attention-deficit/hyperactivity disorder (ADHD), and intellectual disabilities.</w:t>
      </w:r>
    </w:p>
    <w:p>
      <w:pPr>
        <w:numPr>
          <w:ilvl w:val="0"/>
          <w:numId w:val="1001"/>
        </w:numPr>
        <w:pStyle w:val="Compact"/>
      </w:pPr>
      <w:r>
        <w:t xml:space="preserve">Collaborated with parents, general education teachers, and therapists to ensure holistic support for students in both mainstream classrooms and special education settings.</w:t>
      </w:r>
    </w:p>
    <w:p>
      <w:pPr>
        <w:numPr>
          <w:ilvl w:val="0"/>
          <w:numId w:val="1001"/>
        </w:numPr>
        <w:pStyle w:val="Compact"/>
      </w:pPr>
      <w:r>
        <w:t xml:space="preserve">Conducted assessments to identify learning gaps and designed differentiated instruction strategies tailored to each student's needs.</w:t>
      </w:r>
    </w:p>
    <w:p>
      <w:pPr>
        <w:numPr>
          <w:ilvl w:val="0"/>
          <w:numId w:val="1001"/>
        </w:numPr>
        <w:pStyle w:val="Compact"/>
      </w:pPr>
      <w:r>
        <w:t xml:space="preserve">Organized monthly workshops for parents on behavioral management techniques and the importance of early intervention in India’s education system.</w:t>
      </w:r>
    </w:p>
    <w:p>
      <w:pPr>
        <w:numPr>
          <w:ilvl w:val="0"/>
          <w:numId w:val="1001"/>
        </w:numPr>
        <w:pStyle w:val="Compact"/>
      </w:pPr>
      <w:r>
        <w:t xml:space="preserve">Trained 15+ general education teachers on inclusive pedagogy, aligning with the National Council of Educational Research and Training (NCERT) guidelines.</w:t>
      </w:r>
    </w:p>
    <w:p>
      <w:pPr>
        <w:numPr>
          <w:ilvl w:val="0"/>
          <w:numId w:val="1001"/>
        </w:numPr>
        <w:pStyle w:val="Compact"/>
      </w:pPr>
      <w:r>
        <w:t xml:space="preserve">Contributed to the school's success in achieving a 90% improvement rate in student academic performance over three years.</w:t>
      </w:r>
    </w:p>
    <w:bookmarkEnd w:id="24"/>
    <w:bookmarkStart w:id="25" w:name="special-education-assistant"/>
    <w:p>
      <w:pPr>
        <w:pStyle w:val="Heading3"/>
      </w:pPr>
      <w:r>
        <w:t xml:space="preserve">Special Education Assistant</w:t>
      </w:r>
    </w:p>
    <w:p>
      <w:pPr>
        <w:pStyle w:val="FirstParagraph"/>
      </w:pPr>
      <w:r>
        <w:rPr>
          <w:bCs/>
          <w:b/>
        </w:rPr>
        <w:t xml:space="preserve">Delhi Public School, New Delhi, India</w:t>
      </w:r>
      <w:r>
        <w:t xml:space="preserve"> </w:t>
      </w:r>
      <w:r>
        <w:t xml:space="preserve">| June 2014 – December 2017</w:t>
      </w:r>
    </w:p>
    <w:p>
      <w:pPr>
        <w:numPr>
          <w:ilvl w:val="0"/>
          <w:numId w:val="1002"/>
        </w:numPr>
        <w:pStyle w:val="Compact"/>
      </w:pPr>
      <w:r>
        <w:t xml:space="preserve">Aided in the implementation of a multi-sensory teaching approach for students with dyslexia and other learning disabilities.</w:t>
      </w:r>
    </w:p>
    <w:p>
      <w:pPr>
        <w:numPr>
          <w:ilvl w:val="0"/>
          <w:numId w:val="1002"/>
        </w:numPr>
        <w:pStyle w:val="Compact"/>
      </w:pPr>
      <w:r>
        <w:t xml:space="preserve">Provided one-on-one support to students during classroom activities, ensuring they could participate actively in curriculum-based tasks.</w:t>
      </w:r>
    </w:p>
    <w:p>
      <w:pPr>
        <w:numPr>
          <w:ilvl w:val="0"/>
          <w:numId w:val="1002"/>
        </w:numPr>
        <w:pStyle w:val="Compact"/>
      </w:pPr>
      <w:r>
        <w:t xml:space="preserve">Documented student progress using digital tools and shared reports with parents to maintain transparency in the educational process.</w:t>
      </w:r>
    </w:p>
    <w:p>
      <w:pPr>
        <w:numPr>
          <w:ilvl w:val="0"/>
          <w:numId w:val="1002"/>
        </w:numPr>
        <w:pStyle w:val="Compact"/>
      </w:pPr>
      <w:r>
        <w:t xml:space="preserve">Assisted in organizing a school-wide awareness campaign on disability rights, reaching over 1,000 students and staff members.</w:t>
      </w:r>
    </w:p>
    <w:p>
      <w:pPr>
        <w:numPr>
          <w:ilvl w:val="0"/>
          <w:numId w:val="1002"/>
        </w:numPr>
        <w:pStyle w:val="Compact"/>
      </w:pPr>
      <w:r>
        <w:t xml:space="preserve">Supported the development of a resource room equipped with assistive technology for students with physical disabilities.</w:t>
      </w:r>
    </w:p>
    <w:bookmarkEnd w:id="25"/>
    <w:bookmarkStart w:id="26" w:name="volunteer-special-education-coordinator"/>
    <w:p>
      <w:pPr>
        <w:pStyle w:val="Heading3"/>
      </w:pPr>
      <w:r>
        <w:t xml:space="preserve">Volunteer Special Education Coordinator</w:t>
      </w:r>
    </w:p>
    <w:p>
      <w:pPr>
        <w:pStyle w:val="FirstParagraph"/>
      </w:pPr>
      <w:r>
        <w:rPr>
          <w:bCs/>
          <w:b/>
        </w:rPr>
        <w:t xml:space="preserve">NGO: Samarthan, New Delhi, India</w:t>
      </w:r>
      <w:r>
        <w:t xml:space="preserve"> </w:t>
      </w:r>
      <w:r>
        <w:t xml:space="preserve">| January 2012 – May 2014</w:t>
      </w:r>
    </w:p>
    <w:p>
      <w:pPr>
        <w:numPr>
          <w:ilvl w:val="0"/>
          <w:numId w:val="1003"/>
        </w:numPr>
        <w:pStyle w:val="Compact"/>
      </w:pPr>
      <w:r>
        <w:t xml:space="preserve">Designed and delivered free special education workshops for underprivileged children in rural areas of Delhi.</w:t>
      </w:r>
    </w:p>
    <w:p>
      <w:pPr>
        <w:numPr>
          <w:ilvl w:val="0"/>
          <w:numId w:val="1003"/>
        </w:numPr>
        <w:pStyle w:val="Compact"/>
      </w:pPr>
      <w:r>
        <w:t xml:space="preserve">Campaigned for the inclusion of children with disabilities in government schools by engaging with local authorities and community leaders.</w:t>
      </w:r>
    </w:p>
    <w:p>
      <w:pPr>
        <w:numPr>
          <w:ilvl w:val="0"/>
          <w:numId w:val="1003"/>
        </w:numPr>
        <w:pStyle w:val="Compact"/>
      </w:pPr>
      <w:r>
        <w:t xml:space="preserve">Trained 30+ volunteers on basic special education principles, enabling them to support students in after-school programs.</w:t>
      </w:r>
    </w:p>
    <w:p>
      <w:pPr>
        <w:numPr>
          <w:ilvl w:val="0"/>
          <w:numId w:val="1003"/>
        </w:numPr>
        <w:pStyle w:val="Compact"/>
      </w:pPr>
      <w:r>
        <w:t xml:space="preserve">Collaborated with NGOs to advocate for policy changes that align with the RPWD Act 2016.</w:t>
      </w:r>
    </w:p>
    <w:bookmarkEnd w:id="26"/>
    <w:bookmarkEnd w:id="27"/>
    <w:bookmarkStart w:id="32" w:name="education"/>
    <w:bookmarkStart w:id="31" w:name="educational-background"/>
    <w:p>
      <w:pPr>
        <w:pStyle w:val="Heading2"/>
      </w:pPr>
      <w:r>
        <w:t xml:space="preserve">Educational Background</w:t>
      </w:r>
    </w:p>
    <w:bookmarkStart w:id="28" w:name="masters-in-special-education"/>
    <w:p>
      <w:pPr>
        <w:pStyle w:val="Heading3"/>
      </w:pPr>
      <w:r>
        <w:t xml:space="preserve">Masters in Special Education</w:t>
      </w:r>
    </w:p>
    <w:p>
      <w:pPr>
        <w:pStyle w:val="FirstParagraph"/>
      </w:pPr>
      <w:r>
        <w:rPr>
          <w:bCs/>
          <w:b/>
        </w:rPr>
        <w:t xml:space="preserve">University of Delhi, India</w:t>
      </w:r>
      <w:r>
        <w:t xml:space="preserve"> </w:t>
      </w:r>
      <w:r>
        <w:t xml:space="preserve">| 2010 – 2012</w:t>
      </w:r>
    </w:p>
    <w:p>
      <w:pPr>
        <w:numPr>
          <w:ilvl w:val="0"/>
          <w:numId w:val="1004"/>
        </w:numPr>
        <w:pStyle w:val="Compact"/>
      </w:pPr>
      <w:r>
        <w:t xml:space="preserve">Specialized in inclusive education and curriculum adaptation for students with disabilities.</w:t>
      </w:r>
    </w:p>
    <w:p>
      <w:pPr>
        <w:numPr>
          <w:ilvl w:val="0"/>
          <w:numId w:val="1004"/>
        </w:numPr>
        <w:pStyle w:val="Compact"/>
      </w:pPr>
      <w:r>
        <w:t xml:space="preserve">Published a research paper on "Challenges Faced by Special Education Teachers in Urban Schools of New Delhi."</w:t>
      </w:r>
    </w:p>
    <w:bookmarkEnd w:id="28"/>
    <w:bookmarkStart w:id="29" w:name="bachelor-of-education-b.ed"/>
    <w:p>
      <w:pPr>
        <w:pStyle w:val="Heading3"/>
      </w:pPr>
      <w:r>
        <w:t xml:space="preserve">Bachelor of Education (B.Ed)</w:t>
      </w:r>
    </w:p>
    <w:p>
      <w:pPr>
        <w:pStyle w:val="FirstParagraph"/>
      </w:pPr>
      <w:r>
        <w:rPr>
          <w:bCs/>
          <w:b/>
        </w:rPr>
        <w:t xml:space="preserve">Delhi University, India</w:t>
      </w:r>
      <w:r>
        <w:t xml:space="preserve"> </w:t>
      </w:r>
      <w:r>
        <w:t xml:space="preserve">| 2008 – 2010</w:t>
      </w:r>
    </w:p>
    <w:p>
      <w:pPr>
        <w:numPr>
          <w:ilvl w:val="0"/>
          <w:numId w:val="1005"/>
        </w:numPr>
        <w:pStyle w:val="Compact"/>
      </w:pPr>
      <w:r>
        <w:t xml:space="preserve">Focused on pedagogical strategies for diverse learners, including those with sensory impairments and developmental delays.</w:t>
      </w:r>
    </w:p>
    <w:bookmarkEnd w:id="29"/>
    <w:bookmarkStart w:id="30" w:name="graduate-in-psychology"/>
    <w:p>
      <w:pPr>
        <w:pStyle w:val="Heading3"/>
      </w:pPr>
      <w:r>
        <w:t xml:space="preserve">Graduate in Psychology</w:t>
      </w:r>
    </w:p>
    <w:p>
      <w:pPr>
        <w:pStyle w:val="FirstParagraph"/>
      </w:pPr>
      <w:r>
        <w:rPr>
          <w:bCs/>
          <w:b/>
        </w:rPr>
        <w:t xml:space="preserve">Delhi University, India</w:t>
      </w:r>
      <w:r>
        <w:t xml:space="preserve"> </w:t>
      </w:r>
      <w:r>
        <w:t xml:space="preserve">| 2005 – 2008</w:t>
      </w:r>
    </w:p>
    <w:bookmarkEnd w:id="30"/>
    <w:bookmarkEnd w:id="31"/>
    <w:bookmarkEnd w:id="32"/>
    <w:bookmarkStart w:id="34" w:name="skills"/>
    <w:bookmarkStart w:id="33" w:name="key-skills"/>
    <w:p>
      <w:pPr>
        <w:pStyle w:val="Heading2"/>
      </w:pPr>
      <w:r>
        <w:t xml:space="preserve">Key Skills</w:t>
      </w:r>
    </w:p>
    <w:p>
      <w:pPr>
        <w:numPr>
          <w:ilvl w:val="0"/>
          <w:numId w:val="1006"/>
        </w:numPr>
        <w:pStyle w:val="Compact"/>
      </w:pPr>
      <w:r>
        <w:rPr>
          <w:bCs/>
          <w:b/>
        </w:rPr>
        <w:t xml:space="preserve">Special Education:</w:t>
      </w:r>
      <w:r>
        <w:t xml:space="preserve"> </w:t>
      </w:r>
      <w:r>
        <w:t xml:space="preserve">IEP development, behavior intervention plans, assistive technology integration.</w:t>
      </w:r>
    </w:p>
    <w:p>
      <w:pPr>
        <w:numPr>
          <w:ilvl w:val="0"/>
          <w:numId w:val="1006"/>
        </w:numPr>
        <w:pStyle w:val="Compact"/>
      </w:pPr>
      <w:r>
        <w:rPr>
          <w:bCs/>
          <w:b/>
        </w:rPr>
        <w:t xml:space="preserve">Curriculum Adaptation:</w:t>
      </w:r>
      <w:r>
        <w:t xml:space="preserve"> </w:t>
      </w:r>
      <w:r>
        <w:t xml:space="preserve">Modified content to meet the needs of students with learning disabilities and intellectual challenges.</w:t>
      </w:r>
    </w:p>
    <w:p>
      <w:pPr>
        <w:numPr>
          <w:ilvl w:val="0"/>
          <w:numId w:val="1006"/>
        </w:numPr>
        <w:pStyle w:val="Compact"/>
      </w:pPr>
      <w:r>
        <w:rPr>
          <w:bCs/>
          <w:b/>
        </w:rPr>
        <w:t xml:space="preserve">Communication:</w:t>
      </w:r>
      <w:r>
        <w:t xml:space="preserve"> </w:t>
      </w:r>
      <w:r>
        <w:t xml:space="preserve">Effective collaboration with parents, teachers, and therapists in New Delhi’s multicultural environment.</w:t>
      </w:r>
    </w:p>
    <w:p>
      <w:pPr>
        <w:numPr>
          <w:ilvl w:val="0"/>
          <w:numId w:val="1006"/>
        </w:numPr>
        <w:pStyle w:val="Compact"/>
      </w:pPr>
      <w:r>
        <w:rPr>
          <w:bCs/>
          <w:b/>
        </w:rPr>
        <w:t xml:space="preserve">Policy Knowledge:</w:t>
      </w:r>
      <w:r>
        <w:t xml:space="preserve"> </w:t>
      </w:r>
      <w:r>
        <w:t xml:space="preserve">Familiarity with the Rights of Persons with Disabilities Act (RPWD) 2016 and NCERT guidelines.</w:t>
      </w:r>
    </w:p>
    <w:p>
      <w:pPr>
        <w:numPr>
          <w:ilvl w:val="0"/>
          <w:numId w:val="1006"/>
        </w:numPr>
        <w:pStyle w:val="Compact"/>
      </w:pPr>
      <w:r>
        <w:rPr>
          <w:bCs/>
          <w:b/>
        </w:rPr>
        <w:t xml:space="preserve">Leadership:</w:t>
      </w:r>
      <w:r>
        <w:t xml:space="preserve"> </w:t>
      </w:r>
      <w:r>
        <w:t xml:space="preserve">Mentored new educators and led initiatives to improve special education infrastructure in Delhi schools.</w:t>
      </w:r>
    </w:p>
    <w:bookmarkEnd w:id="33"/>
    <w:bookmarkEnd w:id="34"/>
    <w:bookmarkStart w:id="35" w:name="professional-achievements"/>
    <w:p>
      <w:pPr>
        <w:pStyle w:val="Heading2"/>
      </w:pPr>
      <w:r>
        <w:t xml:space="preserve">Professional Achievements</w:t>
      </w:r>
    </w:p>
    <w:p>
      <w:pPr>
        <w:numPr>
          <w:ilvl w:val="0"/>
          <w:numId w:val="1007"/>
        </w:numPr>
        <w:pStyle w:val="Compact"/>
      </w:pPr>
      <w:r>
        <w:t xml:space="preserve">Recipient of the "Outstanding Special Education Teacher Award" by the New Delhi Educational Council, 2021.</w:t>
      </w:r>
    </w:p>
    <w:p>
      <w:pPr>
        <w:numPr>
          <w:ilvl w:val="0"/>
          <w:numId w:val="1007"/>
        </w:numPr>
        <w:pStyle w:val="Compact"/>
      </w:pPr>
      <w:r>
        <w:t xml:space="preserve">Promoted the adoption of a universal design for learning (UDL) framework in three schools across Delhi, improving student engagement by 75%.</w:t>
      </w:r>
    </w:p>
    <w:p>
      <w:pPr>
        <w:numPr>
          <w:ilvl w:val="0"/>
          <w:numId w:val="1007"/>
        </w:numPr>
        <w:pStyle w:val="Compact"/>
      </w:pPr>
      <w:r>
        <w:t xml:space="preserve">Co-authored a publication on "Inclusive Education in India: A Case Study from New Delhi" in the Journal of Special Education Research (2020).</w:t>
      </w:r>
    </w:p>
    <w:p>
      <w:pPr>
        <w:numPr>
          <w:ilvl w:val="0"/>
          <w:numId w:val="1007"/>
        </w:numPr>
        <w:pStyle w:val="Compact"/>
      </w:pPr>
      <w:r>
        <w:t xml:space="preserve">Founded a peer support group for special education teachers in New Delhi, fostering professional growth and resource sharing.</w:t>
      </w:r>
    </w:p>
    <w:bookmarkEnd w:id="35"/>
    <w:bookmarkStart w:id="36" w:name="certifications"/>
    <w:p>
      <w:pPr>
        <w:pStyle w:val="Heading2"/>
      </w:pPr>
      <w:r>
        <w:t xml:space="preserve">Certifications</w:t>
      </w:r>
    </w:p>
    <w:p>
      <w:pPr>
        <w:numPr>
          <w:ilvl w:val="0"/>
          <w:numId w:val="1008"/>
        </w:numPr>
        <w:pStyle w:val="Compact"/>
      </w:pPr>
      <w:r>
        <w:t xml:space="preserve">Advanced Certification in Special Education, National Institute of Open Schooling (NIOS), 2015.</w:t>
      </w:r>
    </w:p>
    <w:p>
      <w:pPr>
        <w:numPr>
          <w:ilvl w:val="0"/>
          <w:numId w:val="1008"/>
        </w:numPr>
        <w:pStyle w:val="Compact"/>
      </w:pPr>
      <w:r>
        <w:t xml:space="preserve">Training on Trauma-Informed Practices for Educators, UNICEF India, 2019.</w:t>
      </w:r>
    </w:p>
    <w:p>
      <w:pPr>
        <w:numPr>
          <w:ilvl w:val="0"/>
          <w:numId w:val="1008"/>
        </w:numPr>
        <w:pStyle w:val="Compact"/>
      </w:pPr>
      <w:r>
        <w:t xml:space="preserve">Microsoft Office Specialist (MOS) Certification, 2013.</w:t>
      </w:r>
    </w:p>
    <w:bookmarkEnd w:id="36"/>
    <w:bookmarkStart w:id="37" w:name="community-involvement"/>
    <w:p>
      <w:pPr>
        <w:pStyle w:val="Heading2"/>
      </w:pPr>
      <w:r>
        <w:t xml:space="preserve">Community Involvement</w:t>
      </w:r>
    </w:p>
    <w:p>
      <w:pPr>
        <w:numPr>
          <w:ilvl w:val="0"/>
          <w:numId w:val="1009"/>
        </w:numPr>
        <w:pStyle w:val="Compact"/>
      </w:pPr>
      <w:r>
        <w:t xml:space="preserve">Served as a volunteer for the "Education for All" initiative, providing literacy programs to children with disabilities in New Delhi slums.</w:t>
      </w:r>
    </w:p>
    <w:p>
      <w:pPr>
        <w:numPr>
          <w:ilvl w:val="0"/>
          <w:numId w:val="1009"/>
        </w:numPr>
        <w:pStyle w:val="Compact"/>
      </w:pPr>
      <w:r>
        <w:t xml:space="preserve">Participated in the 2023 National Conference on Inclusive Education, presenting research on early intervention strategies.</w:t>
      </w:r>
    </w:p>
    <w:p>
      <w:pPr>
        <w:numPr>
          <w:ilvl w:val="0"/>
          <w:numId w:val="1009"/>
        </w:numPr>
        <w:pStyle w:val="Compact"/>
      </w:pPr>
      <w:r>
        <w:t xml:space="preserve">Contributed to the development of a special education resource guide for schools in India, endorsed by the Ministry of Education.</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India New Delhi</dc:title>
  <dc:creator/>
  <dc:language>en</dc:language>
  <cp:keywords/>
  <dcterms:created xsi:type="dcterms:W3CDTF">2026-07-23T23:09:33Z</dcterms:created>
  <dcterms:modified xsi:type="dcterms:W3CDTF">2026-07-23T23:09:33Z</dcterms:modified>
</cp:coreProperties>
</file>

<file path=docProps/custom.xml><?xml version="1.0" encoding="utf-8"?>
<Properties xmlns="http://schemas.openxmlformats.org/officeDocument/2006/custom-properties" xmlns:vt="http://schemas.openxmlformats.org/officeDocument/2006/docPropsVTypes"/>
</file>