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Special</w:t>
      </w:r>
      <w:r>
        <w:t xml:space="preserve"> </w:t>
      </w:r>
      <w:r>
        <w:t xml:space="preserve">Education</w:t>
      </w:r>
      <w:r>
        <w:t xml:space="preserve"> </w:t>
      </w:r>
      <w:r>
        <w:t xml:space="preserve">Teacher</w:t>
      </w:r>
      <w:r>
        <w:t xml:space="preserve"> </w:t>
      </w:r>
      <w:r>
        <w:t xml:space="preserve">-</w:t>
      </w:r>
      <w:r>
        <w:t xml:space="preserve"> </w:t>
      </w:r>
      <w:r>
        <w:t xml:space="preserve">Mexico</w:t>
      </w:r>
      <w:r>
        <w:t xml:space="preserve"> </w:t>
      </w:r>
      <w:r>
        <w:t xml:space="preserve">City</w:t>
      </w:r>
    </w:p>
    <w:bookmarkStart w:id="31" w:name="Xbd376779597e8333d0d9705c7974a661c16f7ed"/>
    <w:p>
      <w:pPr>
        <w:pStyle w:val="Heading1"/>
      </w:pPr>
      <w:r>
        <w:t xml:space="preserve">Resume: Special Education Teacher - Mexico City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María Elena Gómez Pérez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maria.gomez@example.com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+52 55 1234 5678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Mexico City, Mexico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compassionate Special Education Teacher with over 8 years of experience in designing and implementing individualized educational plans for students with diverse learning needs. Proficient in creating inclusive classrooms that foster academic growth, social development, and emotional well-being. Strong background in collaborating with parents, therapists, and school staff to support students in Mexico City’s dynamic educational environment. Committed to promoting accessibility and equity for all learners.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special-education-teacher"/>
    <w:p>
      <w:pPr>
        <w:pStyle w:val="Heading3"/>
      </w:pPr>
      <w:r>
        <w:t xml:space="preserve">Special Education Teacher</w:t>
      </w:r>
    </w:p>
    <w:p>
      <w:pPr>
        <w:pStyle w:val="FirstParagraph"/>
      </w:pPr>
      <w:r>
        <w:rPr>
          <w:bCs/>
          <w:b/>
        </w:rPr>
        <w:t xml:space="preserve">Escuela Secundaria Técnica No. 45, Mexico City, Mexico</w:t>
      </w:r>
    </w:p>
    <w:p>
      <w:pPr>
        <w:pStyle w:val="BodyText"/>
      </w:pPr>
      <w:r>
        <w:rPr>
          <w:iCs/>
          <w:i/>
        </w:rPr>
        <w:t xml:space="preserve">August 2018 – Present</w:t>
      </w:r>
    </w:p>
    <w:p>
      <w:pPr>
        <w:numPr>
          <w:ilvl w:val="0"/>
          <w:numId w:val="1001"/>
        </w:numPr>
        <w:pStyle w:val="Compact"/>
      </w:pPr>
      <w:r>
        <w:t xml:space="preserve">Developed and executed individualized education plans (IEPs) for students with learning disabilities, autism spectrum disorder (ASD), and attention-deficit/hyperactivity disorder (ADHD), ensuring alignment with Mexican educational standards.</w:t>
      </w:r>
    </w:p>
    <w:p>
      <w:pPr>
        <w:numPr>
          <w:ilvl w:val="0"/>
          <w:numId w:val="1001"/>
        </w:numPr>
        <w:pStyle w:val="Compact"/>
      </w:pPr>
      <w:r>
        <w:t xml:space="preserve">Collaborated with general education teachers to modify curricula and create inclusive classroom environments that accommodated diverse learning styles in Mexico City’s multicultural settings.</w:t>
      </w:r>
    </w:p>
    <w:p>
      <w:pPr>
        <w:numPr>
          <w:ilvl w:val="0"/>
          <w:numId w:val="1001"/>
        </w:numPr>
        <w:pStyle w:val="Compact"/>
      </w:pPr>
      <w:r>
        <w:t xml:space="preserve">Provided one-on-one and small-group instruction, utilizing evidence-based strategies such as visual supports, sensory integration techniques, and assistive technology tailored to students’ unique needs.</w:t>
      </w:r>
    </w:p>
    <w:p>
      <w:pPr>
        <w:numPr>
          <w:ilvl w:val="0"/>
          <w:numId w:val="1001"/>
        </w:numPr>
        <w:pStyle w:val="Compact"/>
      </w:pPr>
      <w:r>
        <w:t xml:space="preserve">Organized workshops for parents on fostering literacy and numeracy skills at home, emphasizing the importance of consistency in learning. These sessions were held at schools across Mexico City.</w:t>
      </w:r>
    </w:p>
    <w:p>
      <w:pPr>
        <w:numPr>
          <w:ilvl w:val="0"/>
          <w:numId w:val="1001"/>
        </w:numPr>
        <w:pStyle w:val="Compact"/>
      </w:pPr>
      <w:r>
        <w:t xml:space="preserve">Advocated for students’ rights by coordinating with school administrators to secure necessary resources, such as specialized equipment and therapy services, within the Mexican public education system.</w:t>
      </w:r>
    </w:p>
    <w:bookmarkEnd w:id="22"/>
    <w:bookmarkStart w:id="23" w:name="special-education-assistant"/>
    <w:p>
      <w:pPr>
        <w:pStyle w:val="Heading3"/>
      </w:pPr>
      <w:r>
        <w:t xml:space="preserve">Special Education Assistant</w:t>
      </w:r>
    </w:p>
    <w:p>
      <w:pPr>
        <w:pStyle w:val="FirstParagraph"/>
      </w:pPr>
      <w:r>
        <w:rPr>
          <w:bCs/>
          <w:b/>
        </w:rPr>
        <w:t xml:space="preserve">Instituto de Educación Especial "Casa de los Sueños", Mexico City, Mexico</w:t>
      </w:r>
    </w:p>
    <w:p>
      <w:pPr>
        <w:pStyle w:val="BodyText"/>
      </w:pPr>
      <w:r>
        <w:rPr>
          <w:iCs/>
          <w:i/>
        </w:rPr>
        <w:t xml:space="preserve">June 2014 – July 2018</w:t>
      </w:r>
    </w:p>
    <w:p>
      <w:pPr>
        <w:numPr>
          <w:ilvl w:val="0"/>
          <w:numId w:val="1002"/>
        </w:numPr>
        <w:pStyle w:val="Compact"/>
      </w:pPr>
      <w:r>
        <w:t xml:space="preserve">Supported teachers in delivering structured lessons and managing classroom behavior for students with intellectual disabilities and physical impairments.</w:t>
      </w:r>
    </w:p>
    <w:p>
      <w:pPr>
        <w:numPr>
          <w:ilvl w:val="0"/>
          <w:numId w:val="1002"/>
        </w:numPr>
        <w:pStyle w:val="Compact"/>
      </w:pPr>
      <w:r>
        <w:t xml:space="preserve">Assisted in the creation of sensory-friendly learning spaces, adapting materials to meet the needs of students in Mexico City’s urban schools.</w:t>
      </w:r>
    </w:p>
    <w:p>
      <w:pPr>
        <w:numPr>
          <w:ilvl w:val="0"/>
          <w:numId w:val="1002"/>
        </w:numPr>
        <w:pStyle w:val="Compact"/>
      </w:pPr>
      <w:r>
        <w:t xml:space="preserve">Documented student progress through regular assessments and maintained detailed records, ensuring compliance with Mexican educational regulations for special education programs.</w:t>
      </w:r>
    </w:p>
    <w:p>
      <w:pPr>
        <w:numPr>
          <w:ilvl w:val="0"/>
          <w:numId w:val="1002"/>
        </w:numPr>
        <w:pStyle w:val="Compact"/>
      </w:pPr>
      <w:r>
        <w:t xml:space="preserve">Participated in interdisciplinary team meetings to discuss student goals and coordinate services with speech therapists, occupational therapists, and psychologists in Mexico City.</w:t>
      </w:r>
    </w:p>
    <w:bookmarkEnd w:id="23"/>
    <w:bookmarkEnd w:id="24"/>
    <w:bookmarkStart w:id="27" w:name="educational-background"/>
    <w:p>
      <w:pPr>
        <w:pStyle w:val="Heading2"/>
      </w:pPr>
      <w:r>
        <w:t xml:space="preserve">Educational Background</w:t>
      </w:r>
    </w:p>
    <w:bookmarkStart w:id="25" w:name="bachelor-of-science-in-special-education"/>
    <w:p>
      <w:pPr>
        <w:pStyle w:val="Heading3"/>
      </w:pPr>
      <w:r>
        <w:t xml:space="preserve">Bachelor of Science in Special Education</w:t>
      </w:r>
    </w:p>
    <w:p>
      <w:pPr>
        <w:pStyle w:val="FirstParagraph"/>
      </w:pPr>
      <w:r>
        <w:rPr>
          <w:bCs/>
          <w:b/>
        </w:rPr>
        <w:t xml:space="preserve">Universidad Nacional Autónoma de México (UNAM)</w:t>
      </w:r>
    </w:p>
    <w:p>
      <w:pPr>
        <w:pStyle w:val="BodyText"/>
      </w:pPr>
      <w:r>
        <w:rPr>
          <w:iCs/>
          <w:i/>
        </w:rPr>
        <w:t xml:space="preserve">Graduated: June 2014</w:t>
      </w:r>
    </w:p>
    <w:p>
      <w:pPr>
        <w:numPr>
          <w:ilvl w:val="0"/>
          <w:numId w:val="1003"/>
        </w:numPr>
        <w:pStyle w:val="Compact"/>
      </w:pPr>
      <w:r>
        <w:t xml:space="preserve">Relevant coursework: Foundations of Special Education, Assessment and Evaluation, Inclusive Pedagogy, and Educational Psychology.</w:t>
      </w:r>
    </w:p>
    <w:p>
      <w:pPr>
        <w:numPr>
          <w:ilvl w:val="0"/>
          <w:numId w:val="1003"/>
        </w:numPr>
        <w:pStyle w:val="Compact"/>
      </w:pPr>
      <w:r>
        <w:t xml:space="preserve">Capstone project focused on the implementation of differentiated instruction for students with learning disabilities in Mexico City public schools.</w:t>
      </w:r>
    </w:p>
    <w:bookmarkEnd w:id="25"/>
    <w:bookmarkStart w:id="26" w:name="masters-degree-in-educational-leadership"/>
    <w:p>
      <w:pPr>
        <w:pStyle w:val="Heading3"/>
      </w:pPr>
      <w:r>
        <w:t xml:space="preserve">Master’s Degree in Educational Leadership</w:t>
      </w:r>
    </w:p>
    <w:p>
      <w:pPr>
        <w:pStyle w:val="FirstParagraph"/>
      </w:pPr>
      <w:r>
        <w:rPr>
          <w:bCs/>
          <w:b/>
        </w:rPr>
        <w:t xml:space="preserve">Universidad Iberoamericana, Mexico City</w:t>
      </w:r>
    </w:p>
    <w:p>
      <w:pPr>
        <w:pStyle w:val="BodyText"/>
      </w:pPr>
      <w:r>
        <w:rPr>
          <w:iCs/>
          <w:i/>
        </w:rPr>
        <w:t xml:space="preserve">Graduated: May 2018</w:t>
      </w:r>
    </w:p>
    <w:p>
      <w:pPr>
        <w:numPr>
          <w:ilvl w:val="0"/>
          <w:numId w:val="1004"/>
        </w:numPr>
        <w:pStyle w:val="Compact"/>
      </w:pPr>
      <w:r>
        <w:t xml:space="preserve">Concentrated on leadership strategies for promoting equity in education, with a focus on special education policies in Mexico.</w:t>
      </w:r>
    </w:p>
    <w:p>
      <w:pPr>
        <w:numPr>
          <w:ilvl w:val="0"/>
          <w:numId w:val="1004"/>
        </w:numPr>
        <w:pStyle w:val="Compact"/>
      </w:pPr>
      <w:r>
        <w:t xml:space="preserve">Completed a thesis titled "Improving Access to Quality Education for Students with Disabilities in Mexico City: A Case Study of Public Schools."</w:t>
      </w:r>
    </w:p>
    <w:bookmarkEnd w:id="26"/>
    <w:bookmarkEnd w:id="27"/>
    <w:bookmarkStart w:id="28" w:name="X64bf34c9cd753177a6b0a1e042939c90e6e1fbf"/>
    <w:p>
      <w:pPr>
        <w:pStyle w:val="Heading2"/>
      </w:pPr>
      <w:r>
        <w:t xml:space="preserve">Certifications and Professional Development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Special Education Teacher Certification (CEP)</w:t>
      </w:r>
      <w:r>
        <w:t xml:space="preserve">, issued by the Mexican Ministry of Education (SEP), 2014.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Training in Applied Behavior Analysis (ABA)</w:t>
      </w:r>
      <w:r>
        <w:t xml:space="preserve">, provided by the Center for Autism and Related Disorders, Mexico City, 2017.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Course on Inclusive Education for Students with Disabilities</w:t>
      </w:r>
      <w:r>
        <w:t xml:space="preserve">, offered by the National Institute for Educational Evaluation (INEE), 2019.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Workshop on Assistive Technology in Education</w:t>
      </w:r>
      <w:r>
        <w:t xml:space="preserve">, organized by the Tecnológico de Monterrey, Mexico City, 2020.</w:t>
      </w:r>
    </w:p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Expertise in creating IEPs and individualized learning plans tailored to students with diverse needs in Mexico City.</w:t>
      </w:r>
    </w:p>
    <w:p>
      <w:pPr>
        <w:numPr>
          <w:ilvl w:val="0"/>
          <w:numId w:val="1006"/>
        </w:numPr>
        <w:pStyle w:val="Compact"/>
      </w:pPr>
      <w:r>
        <w:t xml:space="preserve">Proficient in using assistive technologies, such as text-to-speech software and communication devices, to support students with disabilities.</w:t>
      </w:r>
    </w:p>
    <w:p>
      <w:pPr>
        <w:numPr>
          <w:ilvl w:val="0"/>
          <w:numId w:val="1006"/>
        </w:numPr>
        <w:pStyle w:val="Compact"/>
      </w:pPr>
      <w:r>
        <w:t xml:space="preserve">Strong communication skills for collaborating with parents, teachers, and specialists in bilingual (Spanish/English) environments.</w:t>
      </w:r>
    </w:p>
    <w:p>
      <w:pPr>
        <w:numPr>
          <w:ilvl w:val="0"/>
          <w:numId w:val="1006"/>
        </w:numPr>
        <w:pStyle w:val="Compact"/>
      </w:pPr>
      <w:r>
        <w:t xml:space="preserve">Cultural competence in addressing the unique challenges faced by students from various socioeconomic backgrounds in Mexico City.</w:t>
      </w:r>
    </w:p>
    <w:p>
      <w:pPr>
        <w:numPr>
          <w:ilvl w:val="0"/>
          <w:numId w:val="1006"/>
        </w:numPr>
        <w:pStyle w:val="Compact"/>
      </w:pPr>
      <w:r>
        <w:t xml:space="preserve">Experience in adapting curricula to meet the requirements of the Mexican National Education Standards (Normas Curriculares).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Volunteered as a mentor for special education professionals at the Colegio de Educadores Especiales de la Ciudad de México, providing guidance on classroom management and inclusive practices.</w:t>
      </w:r>
    </w:p>
    <w:p>
      <w:pPr>
        <w:pStyle w:val="BodyTex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(fluent), and basic knowledge of sign language for communication with deaf students.</w:t>
      </w:r>
    </w:p>
    <w:bookmarkEnd w:id="30"/>
    <w:p>
      <w:pPr>
        <w:pStyle w:val="BodyText"/>
      </w:pPr>
      <w:r>
        <w:rPr>
          <w:iCs/>
          <w:i/>
        </w:rPr>
        <w:t xml:space="preserve">Resume: Special Education Teacher - Mexico City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Special Education Teacher - Mexico City</dc:title>
  <dc:creator/>
  <dc:language>en</dc:language>
  <cp:keywords/>
  <dcterms:created xsi:type="dcterms:W3CDTF">2026-09-28T14:39:03Z</dcterms:created>
  <dcterms:modified xsi:type="dcterms:W3CDTF">2026-09-28T14:39:03Z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