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X2be8bbe5a9d24bec74374426e0a69ea6d4fd358"/>
    <w:p>
      <w:pPr>
        <w:pStyle w:val="Heading1"/>
      </w:pPr>
      <w:r>
        <w:t xml:space="preserve">Resume: Special Education Teacher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delivering inclusive education to learners with diverse needs across South Africa, particularly in Johannesburg. Committed to fostering equitable learning environments that empower students with disabilities to thrive academically, socially, and emotionally. A graduate of [University Name], I am proficient in developing individualized education plans (IEPs), utilizing assistive technologies, and collaborating with parents, educators, and community stakeholders to ensure holistic support for every learner. My work is deeply rooted in the principles of the South African Constitution’s emphasis on equality and human dignity, aligning with the National Policy on Special Education (2015) to promote inclusive education in Johannesburg’s dynamic educational landscape.</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Kingsway Primary School, Johannesburg, South Africa</w:t>
      </w:r>
    </w:p>
    <w:p>
      <w:pPr>
        <w:pStyle w:val="BodyText"/>
      </w:pPr>
      <w:r>
        <w:rPr>
          <w:iCs/>
          <w:i/>
        </w:rPr>
        <w:t xml:space="preserve">January 2018 – Present</w:t>
      </w:r>
    </w:p>
    <w:p>
      <w:pPr>
        <w:numPr>
          <w:ilvl w:val="0"/>
          <w:numId w:val="1001"/>
        </w:numPr>
        <w:pStyle w:val="Compact"/>
      </w:pPr>
      <w:r>
        <w:t xml:space="preserve">Designed and implemented individualized education programs (IEPs) for learners with mild to moderate disabilities, including autism spectrum disorder (ASD), intellectual disabilities, and learning difficulties, in alignment with the Curriculum Assessment Policy Statement (CAPS).</w:t>
      </w:r>
    </w:p>
    <w:p>
      <w:pPr>
        <w:numPr>
          <w:ilvl w:val="0"/>
          <w:numId w:val="1001"/>
        </w:numPr>
        <w:pStyle w:val="Compact"/>
      </w:pPr>
      <w:r>
        <w:t xml:space="preserve">Collaborated with general education teachers to integrate students with special needs into mainstream classrooms, promoting inclusion and reducing stigma through differentiated instruction and universal design for learning (UDL) strategies.</w:t>
      </w:r>
    </w:p>
    <w:p>
      <w:pPr>
        <w:numPr>
          <w:ilvl w:val="0"/>
          <w:numId w:val="1001"/>
        </w:numPr>
        <w:pStyle w:val="Compact"/>
      </w:pPr>
      <w:r>
        <w:t xml:space="preserve">Provided one-on-one support and behavioral interventions for learners, fostering self-advocacy skills and independence in a multicultural classroom setting in Johannesburg.</w:t>
      </w:r>
    </w:p>
    <w:p>
      <w:pPr>
        <w:numPr>
          <w:ilvl w:val="0"/>
          <w:numId w:val="1001"/>
        </w:numPr>
        <w:pStyle w:val="Compact"/>
      </w:pPr>
      <w:r>
        <w:t xml:space="preserve">Organized workshops for parents on effective home-school partnerships, emphasizing the importance of cultural sensitivity and community involvement in special education, as advocated by South Africa’s Department of Basic Education (DBE).</w:t>
      </w:r>
    </w:p>
    <w:p>
      <w:pPr>
        <w:numPr>
          <w:ilvl w:val="0"/>
          <w:numId w:val="1001"/>
        </w:numPr>
        <w:pStyle w:val="Compact"/>
      </w:pPr>
      <w:r>
        <w:t xml:space="preserve">Trained staff on the use of assistive technologies and adaptive teaching methods to enhance accessibility for learners with physical disabilities.</w:t>
      </w:r>
    </w:p>
    <w:bookmarkEnd w:id="22"/>
    <w:bookmarkStart w:id="23" w:name="special-needs-educator"/>
    <w:p>
      <w:pPr>
        <w:pStyle w:val="Heading3"/>
      </w:pPr>
      <w:r>
        <w:t xml:space="preserve">Special Needs Educator</w:t>
      </w:r>
    </w:p>
    <w:p>
      <w:pPr>
        <w:pStyle w:val="FirstParagraph"/>
      </w:pPr>
      <w:r>
        <w:rPr>
          <w:bCs/>
          <w:b/>
        </w:rPr>
        <w:t xml:space="preserve">KwaZulu-Natal Special School, Durban, South Africa (Remote for Johannesburg Projects)</w:t>
      </w:r>
    </w:p>
    <w:p>
      <w:pPr>
        <w:pStyle w:val="BodyText"/>
      </w:pPr>
      <w:r>
        <w:rPr>
          <w:iCs/>
          <w:i/>
        </w:rPr>
        <w:t xml:space="preserve">June 2015 – December 2017</w:t>
      </w:r>
    </w:p>
    <w:p>
      <w:pPr>
        <w:numPr>
          <w:ilvl w:val="0"/>
          <w:numId w:val="1002"/>
        </w:numPr>
        <w:pStyle w:val="Compact"/>
      </w:pPr>
      <w:r>
        <w:t xml:space="preserve">Developed and facilitated life skills curricula for students with severe disabilities, focusing on functional literacy, vocational training, and social integration.</w:t>
      </w:r>
    </w:p>
    <w:p>
      <w:pPr>
        <w:numPr>
          <w:ilvl w:val="0"/>
          <w:numId w:val="1002"/>
        </w:numPr>
        <w:pStyle w:val="Compact"/>
      </w:pPr>
      <w:r>
        <w:t xml:space="preserve">Conducted regular assessments to monitor student progress and adjusted teaching strategies to meet evolving needs in a resource-constrained environment.</w:t>
      </w:r>
    </w:p>
    <w:p>
      <w:pPr>
        <w:numPr>
          <w:ilvl w:val="0"/>
          <w:numId w:val="1002"/>
        </w:numPr>
        <w:pStyle w:val="Compact"/>
      </w:pPr>
      <w:r>
        <w:t xml:space="preserve">Partnered with local NGOs in Johannesburg to secure funding for assistive devices and inclusive school infrastructure, supporting the DBE’s vision of equitable education for all learners.</w:t>
      </w:r>
    </w:p>
    <w:p>
      <w:pPr>
        <w:numPr>
          <w:ilvl w:val="0"/>
          <w:numId w:val="1002"/>
        </w:numPr>
        <w:pStyle w:val="Compact"/>
      </w:pPr>
      <w:r>
        <w:t xml:space="preserve">Presented at regional conferences on special education in South Africa, sharing insights on overcoming challenges such as teacher training gaps and resource limitations.</w:t>
      </w:r>
    </w:p>
    <w:bookmarkEnd w:id="23"/>
    <w:bookmarkEnd w:id="24"/>
    <w:bookmarkStart w:id="25" w:name="education"/>
    <w:p>
      <w:pPr>
        <w:pStyle w:val="Heading2"/>
      </w:pPr>
      <w:r>
        <w:t xml:space="preserve">Education</w:t>
      </w:r>
    </w:p>
    <w:p>
      <w:pPr>
        <w:pStyle w:val="FirstParagraph"/>
      </w:pPr>
      <w:r>
        <w:rPr>
          <w:bCs/>
          <w:b/>
        </w:rPr>
        <w:t xml:space="preserve">Bachelor of Education (BEd) in Special Education</w:t>
      </w:r>
    </w:p>
    <w:p>
      <w:pPr>
        <w:pStyle w:val="BodyText"/>
      </w:pPr>
      <w:r>
        <w:rPr>
          <w:iCs/>
          <w:i/>
        </w:rPr>
        <w:t xml:space="preserve">University of the Witwatersrand, Johannesburg, South Africa</w:t>
      </w:r>
    </w:p>
    <w:p>
      <w:pPr>
        <w:pStyle w:val="BodyText"/>
      </w:pPr>
      <w:r>
        <w:rPr>
          <w:iCs/>
          <w:i/>
        </w:rPr>
        <w:t xml:space="preserve">Graduated: 2014</w:t>
      </w:r>
    </w:p>
    <w:p>
      <w:pPr>
        <w:numPr>
          <w:ilvl w:val="0"/>
          <w:numId w:val="1003"/>
        </w:numPr>
        <w:pStyle w:val="Compact"/>
      </w:pPr>
      <w:r>
        <w:t xml:space="preserve">Courses included inclusive pedagogy, psychological assessments, and curriculum adaptation for diverse learners.</w:t>
      </w:r>
    </w:p>
    <w:p>
      <w:pPr>
        <w:numPr>
          <w:ilvl w:val="0"/>
          <w:numId w:val="1003"/>
        </w:numPr>
        <w:pStyle w:val="Compact"/>
      </w:pPr>
      <w:r>
        <w:t xml:space="preserve">Completed a research project on "The Impact of Cultural Diversity on Special Education Practices in Johannesburg Schools."</w:t>
      </w:r>
    </w:p>
    <w:p>
      <w:pPr>
        <w:pStyle w:val="FirstParagraph"/>
      </w:pPr>
      <w:r>
        <w:rPr>
          <w:bCs/>
          <w:b/>
        </w:rPr>
        <w:t xml:space="preserve">Postgraduate Certificate in Inclusive Education</w:t>
      </w:r>
    </w:p>
    <w:p>
      <w:pPr>
        <w:pStyle w:val="BodyText"/>
      </w:pPr>
      <w:r>
        <w:rPr>
          <w:iCs/>
          <w:i/>
        </w:rPr>
        <w:t xml:space="preserve">University of Cape Town, South Africa</w:t>
      </w:r>
    </w:p>
    <w:p>
      <w:pPr>
        <w:pStyle w:val="BodyText"/>
      </w:pPr>
      <w:r>
        <w:rPr>
          <w:iCs/>
          <w:i/>
        </w:rPr>
        <w:t xml:space="preserve">Graduated: 2016</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South African Council for Educators (SACE) Registration</w:t>
      </w:r>
      <w:r>
        <w:t xml:space="preserve"> </w:t>
      </w:r>
      <w:r>
        <w:t xml:space="preserve">– Valid until [Year]</w:t>
      </w:r>
    </w:p>
    <w:p>
      <w:pPr>
        <w:numPr>
          <w:ilvl w:val="0"/>
          <w:numId w:val="1004"/>
        </w:numPr>
        <w:pStyle w:val="Compact"/>
      </w:pPr>
      <w:r>
        <w:rPr>
          <w:bCs/>
          <w:b/>
        </w:rPr>
        <w:t xml:space="preserve">National Qualifications Authority (NQA) Level 5 Certification in Special Needs Education</w:t>
      </w:r>
    </w:p>
    <w:p>
      <w:pPr>
        <w:numPr>
          <w:ilvl w:val="0"/>
          <w:numId w:val="1004"/>
        </w:numPr>
        <w:pStyle w:val="Compact"/>
      </w:pPr>
      <w:r>
        <w:rPr>
          <w:bCs/>
          <w:b/>
        </w:rPr>
        <w:t xml:space="preserve">Assistive Technology Specialist Certification</w:t>
      </w:r>
      <w:r>
        <w:t xml:space="preserve"> </w:t>
      </w:r>
      <w:r>
        <w:t xml:space="preserve">– [Institution Name], 2019</w:t>
      </w:r>
    </w:p>
    <w:p>
      <w:pPr>
        <w:numPr>
          <w:ilvl w:val="0"/>
          <w:numId w:val="1004"/>
        </w:numPr>
        <w:pStyle w:val="Compact"/>
      </w:pPr>
      <w:r>
        <w:rPr>
          <w:bCs/>
          <w:b/>
        </w:rPr>
        <w:t xml:space="preserve">Certified Behavior Analyst (BCBA)</w:t>
      </w:r>
      <w:r>
        <w:t xml:space="preserve"> </w:t>
      </w:r>
      <w:r>
        <w:t xml:space="preserve">– [Institution Name], 2021 (if applicable)</w:t>
      </w:r>
    </w:p>
    <w:bookmarkEnd w:id="26"/>
    <w:bookmarkStart w:id="27" w:name="skills-competencies"/>
    <w:p>
      <w:pPr>
        <w:pStyle w:val="Heading2"/>
      </w:pPr>
      <w:r>
        <w:t xml:space="preserve">Skills &amp; Competencies</w:t>
      </w:r>
    </w:p>
    <w:p>
      <w:pPr>
        <w:numPr>
          <w:ilvl w:val="0"/>
          <w:numId w:val="1005"/>
        </w:numPr>
        <w:pStyle w:val="Compact"/>
      </w:pPr>
      <w:r>
        <w:rPr>
          <w:bCs/>
          <w:b/>
        </w:rPr>
        <w:t xml:space="preserve">Curriculum Development:</w:t>
      </w:r>
      <w:r>
        <w:t xml:space="preserve"> </w:t>
      </w:r>
      <w:r>
        <w:t xml:space="preserve">Expertise in designing IEPs, adapting CAPS materials, and creating multi-sensory lesson plans for learners with diverse needs.</w:t>
      </w:r>
    </w:p>
    <w:p>
      <w:pPr>
        <w:numPr>
          <w:ilvl w:val="0"/>
          <w:numId w:val="1005"/>
        </w:numPr>
        <w:pStyle w:val="Compact"/>
      </w:pPr>
      <w:r>
        <w:rPr>
          <w:bCs/>
          <w:b/>
        </w:rPr>
        <w:t xml:space="preserve">Technological Proficiency:</w:t>
      </w:r>
      <w:r>
        <w:t xml:space="preserve"> </w:t>
      </w:r>
      <w:r>
        <w:t xml:space="preserve">Skilled in using assistive technologies (e.g., text-to-speech software, communication boards) and digital tools to support learning in Johannesburg schools.</w:t>
      </w:r>
    </w:p>
    <w:p>
      <w:pPr>
        <w:numPr>
          <w:ilvl w:val="0"/>
          <w:numId w:val="1005"/>
        </w:numPr>
        <w:pStyle w:val="Compact"/>
      </w:pPr>
      <w:r>
        <w:rPr>
          <w:bCs/>
          <w:b/>
        </w:rPr>
        <w:t xml:space="preserve">Cultural Competency:</w:t>
      </w:r>
      <w:r>
        <w:t xml:space="preserve"> </w:t>
      </w:r>
      <w:r>
        <w:t xml:space="preserve">Deep understanding of South Africa’s 11 official languages and cultural nuances, enabling effective communication with learners from varied backgrounds.</w:t>
      </w:r>
    </w:p>
    <w:p>
      <w:pPr>
        <w:numPr>
          <w:ilvl w:val="0"/>
          <w:numId w:val="1005"/>
        </w:numPr>
        <w:pStyle w:val="Compact"/>
      </w:pPr>
      <w:r>
        <w:rPr>
          <w:bCs/>
          <w:b/>
        </w:rPr>
        <w:t xml:space="preserve">Collaboration &amp; Leadership:</w:t>
      </w:r>
      <w:r>
        <w:t xml:space="preserve"> </w:t>
      </w:r>
      <w:r>
        <w:t xml:space="preserve">Proven ability to work with multidisciplinary teams, including psychologists, speech therapists, and social workers in Johannesburg-based institutions.</w:t>
      </w:r>
    </w:p>
    <w:p>
      <w:pPr>
        <w:numPr>
          <w:ilvl w:val="0"/>
          <w:numId w:val="1005"/>
        </w:numPr>
        <w:pStyle w:val="Compact"/>
      </w:pPr>
      <w:r>
        <w:rPr>
          <w:bCs/>
          <w:b/>
        </w:rPr>
        <w:t xml:space="preserve">Advocacy:</w:t>
      </w:r>
      <w:r>
        <w:t xml:space="preserve"> </w:t>
      </w:r>
      <w:r>
        <w:t xml:space="preserve">Strong commitment to promoting the rights of learners with disabilities under the South African Constitution and the United Nations Convention on the Rights of Persons with Disabilities (UNCRPD).</w:t>
      </w:r>
    </w:p>
    <w:bookmarkEnd w:id="27"/>
    <w:bookmarkStart w:id="28" w:name="professional-development-training"/>
    <w:p>
      <w:pPr>
        <w:pStyle w:val="Heading2"/>
      </w:pPr>
      <w:r>
        <w:t xml:space="preserve">Professional Development &amp; Training</w:t>
      </w:r>
    </w:p>
    <w:p>
      <w:pPr>
        <w:pStyle w:val="FirstParagraph"/>
      </w:pPr>
      <w:r>
        <w:rPr>
          <w:bCs/>
          <w:b/>
        </w:rPr>
        <w:t xml:space="preserve">Workshops and Seminars:</w:t>
      </w:r>
    </w:p>
    <w:p>
      <w:pPr>
        <w:numPr>
          <w:ilvl w:val="0"/>
          <w:numId w:val="1006"/>
        </w:numPr>
        <w:pStyle w:val="Compact"/>
      </w:pPr>
      <w:r>
        <w:t xml:space="preserve">“Inclusive Education in South Africa: Challenges and Opportunities,” Johannesburg Inclusive Education Forum, 2023.</w:t>
      </w:r>
    </w:p>
    <w:p>
      <w:pPr>
        <w:numPr>
          <w:ilvl w:val="0"/>
          <w:numId w:val="1006"/>
        </w:numPr>
        <w:pStyle w:val="Compact"/>
      </w:pPr>
      <w:r>
        <w:t xml:space="preserve">“Behavior Management for Special Needs Learners,” National Institute of Special Education (NISE), 2021.</w:t>
      </w:r>
    </w:p>
    <w:p>
      <w:pPr>
        <w:numPr>
          <w:ilvl w:val="0"/>
          <w:numId w:val="1006"/>
        </w:numPr>
        <w:pStyle w:val="Compact"/>
      </w:pPr>
      <w:r>
        <w:t xml:space="preserve">“Technology for Inclusion,” SA Digital Learning Conference, 2020.</w:t>
      </w:r>
    </w:p>
    <w:p>
      <w:pPr>
        <w:pStyle w:val="FirstParagraph"/>
      </w:pPr>
      <w:r>
        <w:rPr>
          <w:bCs/>
          <w:b/>
        </w:rPr>
        <w:t xml:space="preserve">Research &amp; Publications:</w:t>
      </w:r>
    </w:p>
    <w:p>
      <w:pPr>
        <w:numPr>
          <w:ilvl w:val="0"/>
          <w:numId w:val="1007"/>
        </w:numPr>
        <w:pStyle w:val="Compact"/>
      </w:pPr>
      <w:r>
        <w:t xml:space="preserve">Published an article titled "Bridging the Gap: A Case Study of Inclusive Practices in Johannesburg Primary Schools" in the Journal of South African Special Education, 2022.</w:t>
      </w:r>
    </w:p>
    <w:bookmarkEnd w:id="28"/>
    <w:bookmarkStart w:id="29" w:name="community-involvement"/>
    <w:p>
      <w:pPr>
        <w:pStyle w:val="Heading2"/>
      </w:pPr>
      <w:r>
        <w:t xml:space="preserve">Community Involvement</w:t>
      </w:r>
    </w:p>
    <w:p>
      <w:pPr>
        <w:pStyle w:val="FirstParagraph"/>
      </w:pPr>
      <w:r>
        <w:rPr>
          <w:bCs/>
          <w:b/>
        </w:rPr>
        <w:t xml:space="preserve">Volunteer Mentor, Johannesburg Special Needs Foundation</w:t>
      </w:r>
    </w:p>
    <w:p>
      <w:pPr>
        <w:pStyle w:val="BodyText"/>
      </w:pPr>
      <w:r>
        <w:rPr>
          <w:iCs/>
          <w:i/>
        </w:rPr>
        <w:t xml:space="preserve">January 2019 – Present</w:t>
      </w:r>
    </w:p>
    <w:p>
      <w:pPr>
        <w:numPr>
          <w:ilvl w:val="0"/>
          <w:numId w:val="1008"/>
        </w:numPr>
        <w:pStyle w:val="Compact"/>
      </w:pPr>
      <w:r>
        <w:t xml:space="preserve">Mentored 30+ special needs educators in Johannesburg on inclusive teaching strategies and classroom management techniques.</w:t>
      </w:r>
    </w:p>
    <w:p>
      <w:pPr>
        <w:numPr>
          <w:ilvl w:val="0"/>
          <w:numId w:val="1008"/>
        </w:numPr>
        <w:pStyle w:val="Compact"/>
      </w:pPr>
      <w:r>
        <w:t xml:space="preserve">Organized free workshops for parents of children with disabilities, focusing on early intervention and advocacy.</w:t>
      </w:r>
    </w:p>
    <w:p>
      <w:pPr>
        <w:pStyle w:val="FirstParagraph"/>
      </w:pPr>
      <w:r>
        <w:rPr>
          <w:bCs/>
          <w:b/>
        </w:rPr>
        <w:t xml:space="preserve">Board Member, Gauteng Inclusive Education Association</w:t>
      </w:r>
    </w:p>
    <w:p>
      <w:pPr>
        <w:pStyle w:val="BodyText"/>
      </w:pPr>
      <w:r>
        <w:rPr>
          <w:iCs/>
          <w:i/>
        </w:rPr>
        <w:t xml:space="preserve">2020 – Present</w:t>
      </w:r>
    </w:p>
    <w:p>
      <w:pPr>
        <w:numPr>
          <w:ilvl w:val="0"/>
          <w:numId w:val="1009"/>
        </w:numPr>
        <w:pStyle w:val="Compact"/>
      </w:pPr>
      <w:r>
        <w:t xml:space="preserve">Contributed to policy discussions aimed at improving access to quality special education services in Johannesburg.</w:t>
      </w:r>
    </w:p>
    <w:p>
      <w:pPr>
        <w:numPr>
          <w:ilvl w:val="0"/>
          <w:numId w:val="1009"/>
        </w:numPr>
        <w:pStyle w:val="Compact"/>
      </w:pPr>
      <w:r>
        <w:t xml:space="preserve">Led initiatives to train teachers on the implementation of the National Integrated Strategic Framework for Education (NISF) in South Africa.</w:t>
      </w:r>
    </w:p>
    <w:bookmarkEnd w:id="29"/>
    <w:bookmarkStart w:id="30" w:name="references"/>
    <w:p>
      <w:pPr>
        <w:pStyle w:val="Heading2"/>
      </w:pPr>
      <w:r>
        <w:t xml:space="preserve">References</w:t>
      </w:r>
    </w:p>
    <w:p>
      <w:pPr>
        <w:pStyle w:val="FirstParagraph"/>
      </w:pPr>
      <w:r>
        <w:t xml:space="preserve">Available upon request. References include former colleagues, school principals, and community leaders from Johannesburg, South Africa.</w:t>
      </w:r>
    </w:p>
    <w:bookmarkEnd w:id="30"/>
    <w:p>
      <w:pPr>
        <w:pStyle w:val="BodyText"/>
      </w:pPr>
      <w:r>
        <w:rPr>
          <w:bCs/>
          <w:b/>
        </w:rPr>
        <w:t xml:space="preserve">Resume Last Updated:</w:t>
      </w:r>
      <w:r>
        <w:t xml:space="preserve"> </w:t>
      </w:r>
      <w:r>
        <w:t xml:space="preserve">[Date]</w:t>
      </w:r>
    </w:p>
    <w:p>
      <w:pPr>
        <w:pStyle w:val="BodyText"/>
      </w:pPr>
      <w:r>
        <w:t xml:space="preserve">This resume is tailored for the role of a Special Education Teacher in South Africa Johannesburg, emphasizing expertise in inclusive education and alignment with local educational policies.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South Africa Johannesburg</dc:title>
  <dc:creator/>
  <dc:language>en</dc:language>
  <cp:keywords/>
  <dcterms:created xsi:type="dcterms:W3CDTF">2026-07-25T02:35:38Z</dcterms:created>
  <dcterms:modified xsi:type="dcterms:W3CDTF">2026-07-25T02:35:38Z</dcterms:modified>
</cp:coreProperties>
</file>

<file path=docProps/custom.xml><?xml version="1.0" encoding="utf-8"?>
<Properties xmlns="http://schemas.openxmlformats.org/officeDocument/2006/custom-properties" xmlns:vt="http://schemas.openxmlformats.org/officeDocument/2006/docPropsVTypes"/>
</file>