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Special</w:t>
      </w:r>
      <w:r>
        <w:t xml:space="preserve"> </w:t>
      </w:r>
      <w:r>
        <w:t xml:space="preserve">Education</w:t>
      </w:r>
      <w:r>
        <w:t xml:space="preserve"> </w:t>
      </w:r>
      <w:r>
        <w:t xml:space="preserve">Teacher</w:t>
      </w:r>
      <w:r>
        <w:t xml:space="preserve"> </w:t>
      </w:r>
      <w:r>
        <w:t xml:space="preserve">|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Chicago</w:t>
      </w:r>
    </w:p>
    <w:bookmarkStart w:id="34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Special Education Teacher | United States Chicago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t xml:space="preserve">📞 (312) 555-0198 | 📧 johndoe@email.com | 📍 Chicago, IL 60601</w:t>
      </w:r>
    </w:p>
    <w:p>
      <w:pPr>
        <w:numPr>
          <w:ilvl w:val="0"/>
          <w:numId w:val="1001"/>
        </w:numPr>
        <w:pStyle w:val="Compact"/>
      </w:pPr>
      <w:r>
        <w:t xml:space="preserve">🌐 LinkedIn: linkedin.com/in/johndoe-specialeducation | 📘 Portfolio: www.johndoeportfolio.com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Special Education Teacher with over 8 years of experience in the United States, specifically in Chicago, where I have worked to support students with diverse learning needs. My expertise lies in designing individualized education programs (IEPs), implementing evidence-based teaching strategies, and fostering inclusive classroom environments. I am deeply committed to empowering students with disabilities to achieve academic success and personal growth. With a strong background in collaborating with parents, school staff, and community organizations, I aim to continue making a meaningful impact on the lives of students in Chicago’s dynamic educational landscape.</w:t>
      </w:r>
    </w:p>
    <w:p>
      <w:r>
        <w:pict>
          <v:rect style="width:0;height:1.5pt" o:hralign="center" o:hrstd="t" o:hr="t"/>
        </w:pic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X843b56ef50d905c2ac29ef32066a2c4802f7507"/>
    <w:p>
      <w:pPr>
        <w:pStyle w:val="Heading3"/>
      </w:pPr>
      <w:r>
        <w:t xml:space="preserve">Special Education Teacher | Lincoln Park High School, Chicago, IL</w:t>
      </w:r>
    </w:p>
    <w:p>
      <w:pPr>
        <w:pStyle w:val="FirstParagraph"/>
      </w:pPr>
      <w:r>
        <w:rPr>
          <w:iCs/>
          <w:i/>
        </w:rPr>
        <w:t xml:space="preserve">August 2018 – Present</w:t>
      </w:r>
    </w:p>
    <w:p>
      <w:pPr>
        <w:numPr>
          <w:ilvl w:val="0"/>
          <w:numId w:val="1002"/>
        </w:numPr>
        <w:pStyle w:val="Compact"/>
      </w:pPr>
      <w:r>
        <w:t xml:space="preserve">Developed and implemented IEPs for 45+ students with disabilities, including autism spectrum disorder (ASD), ADHD, and learning disabilities.</w:t>
      </w:r>
    </w:p>
    <w:p>
      <w:pPr>
        <w:numPr>
          <w:ilvl w:val="0"/>
          <w:numId w:val="1002"/>
        </w:numPr>
        <w:pStyle w:val="Compact"/>
      </w:pPr>
      <w:r>
        <w:t xml:space="preserve">Created differentiated lesson plans aligned with Common Core Standards and state mandates for special education in the United States.</w:t>
      </w:r>
    </w:p>
    <w:p>
      <w:pPr>
        <w:numPr>
          <w:ilvl w:val="0"/>
          <w:numId w:val="1002"/>
        </w:numPr>
        <w:pStyle w:val="Compact"/>
      </w:pPr>
      <w:r>
        <w:t xml:space="preserve">Collaborated with general education teachers to integrate students into mainstream classrooms while providing targeted support through co-teaching models.</w:t>
      </w:r>
    </w:p>
    <w:p>
      <w:pPr>
        <w:numPr>
          <w:ilvl w:val="0"/>
          <w:numId w:val="1002"/>
        </w:numPr>
        <w:pStyle w:val="Compact"/>
      </w:pPr>
      <w:r>
        <w:t xml:space="preserve">Utilized assistive technology tools such as speech-to-text software and visual aids to enhance student engagement and accessibility.</w:t>
      </w:r>
    </w:p>
    <w:p>
      <w:pPr>
        <w:numPr>
          <w:ilvl w:val="0"/>
          <w:numId w:val="1002"/>
        </w:numPr>
        <w:pStyle w:val="Compact"/>
      </w:pPr>
      <w:r>
        <w:t xml:space="preserve">Conducted bi-annual parent-teacher conferences, ensuring transparent communication about student progress in Chicago’s public school system.</w:t>
      </w:r>
    </w:p>
    <w:bookmarkEnd w:id="22"/>
    <w:bookmarkStart w:id="23" w:name="X05ea777cbb9fcc9f2d8339ab7118c877d19e612"/>
    <w:p>
      <w:pPr>
        <w:pStyle w:val="Heading3"/>
      </w:pPr>
      <w:r>
        <w:t xml:space="preserve">Special Education Teacher | Englewood Elementary School, Chicago, IL</w:t>
      </w:r>
    </w:p>
    <w:p>
      <w:pPr>
        <w:pStyle w:val="FirstParagraph"/>
      </w:pPr>
      <w:r>
        <w:rPr>
          <w:iCs/>
          <w:i/>
        </w:rPr>
        <w:t xml:space="preserve">June 2015 – July 2018</w:t>
      </w:r>
    </w:p>
    <w:p>
      <w:pPr>
        <w:numPr>
          <w:ilvl w:val="0"/>
          <w:numId w:val="1003"/>
        </w:numPr>
        <w:pStyle w:val="Compact"/>
      </w:pPr>
      <w:r>
        <w:t xml:space="preserve">Served as a lead teacher for a self-contained classroom of 20 students with moderate to severe intellectual disabilities.</w:t>
      </w:r>
    </w:p>
    <w:p>
      <w:pPr>
        <w:numPr>
          <w:ilvl w:val="0"/>
          <w:numId w:val="1003"/>
        </w:numPr>
        <w:pStyle w:val="Compact"/>
      </w:pPr>
      <w:r>
        <w:t xml:space="preserve">Designed and delivered functional academic and life skills curricula tailored to individual student goals, emphasizing independence and social-emotional development.</w:t>
      </w:r>
    </w:p>
    <w:p>
      <w:pPr>
        <w:numPr>
          <w:ilvl w:val="0"/>
          <w:numId w:val="1003"/>
        </w:numPr>
        <w:pStyle w:val="Compact"/>
      </w:pPr>
      <w:r>
        <w:t xml:space="preserve">Trained paraprofessionals in behavior management techniques, including positive behavioral interventions and supports (PBIS), as required by Illinois State Board of Education standards.</w:t>
      </w:r>
    </w:p>
    <w:p>
      <w:pPr>
        <w:numPr>
          <w:ilvl w:val="0"/>
          <w:numId w:val="1003"/>
        </w:numPr>
        <w:pStyle w:val="Compact"/>
      </w:pPr>
      <w:r>
        <w:t xml:space="preserve">Partnered with school psychologists to conduct functional behavior assessments (FBAs) and develop behavioral intervention plans (BIPs).</w:t>
      </w:r>
    </w:p>
    <w:p>
      <w:pPr>
        <w:numPr>
          <w:ilvl w:val="0"/>
          <w:numId w:val="1003"/>
        </w:numPr>
        <w:pStyle w:val="Compact"/>
      </w:pPr>
      <w:r>
        <w:t xml:space="preserve">Participated in professional development workshops focused on trauma-informed practices, a critical component of special education in Chicago’s urban schools.</w:t>
      </w:r>
    </w:p>
    <w:bookmarkEnd w:id="23"/>
    <w:p>
      <w:r>
        <w:pict>
          <v:rect style="width:0;height:1.5pt" o:hralign="center" o:hrstd="t" o:hr="t"/>
        </w:pict>
      </w:r>
    </w:p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X9debdd8595bec277a7e7c3ba41fc18f1f1ffd39"/>
    <w:p>
      <w:pPr>
        <w:pStyle w:val="Heading3"/>
      </w:pPr>
      <w:r>
        <w:t xml:space="preserve">Masters of Education in Special Education | University of Illinois at Chicago (UIC)</w:t>
      </w:r>
    </w:p>
    <w:p>
      <w:pPr>
        <w:pStyle w:val="FirstParagraph"/>
      </w:pPr>
      <w:r>
        <w:rPr>
          <w:iCs/>
          <w:i/>
        </w:rPr>
        <w:t xml:space="preserve">May 2015</w:t>
      </w:r>
    </w:p>
    <w:p>
      <w:pPr>
        <w:numPr>
          <w:ilvl w:val="0"/>
          <w:numId w:val="1004"/>
        </w:numPr>
        <w:pStyle w:val="Compact"/>
      </w:pPr>
      <w:r>
        <w:t xml:space="preserve">Coursework included educational psychology, inclusive pedagogy, and assessment strategies for students with disabilities.</w:t>
      </w:r>
    </w:p>
    <w:p>
      <w:pPr>
        <w:numPr>
          <w:ilvl w:val="0"/>
          <w:numId w:val="1004"/>
        </w:numPr>
        <w:pStyle w:val="Compact"/>
      </w:pPr>
      <w:r>
        <w:t xml:space="preserve">Completed a 400-hour internship at a Chicago public school, where I gained hands-on experience in IEP development and classroom management.</w:t>
      </w:r>
    </w:p>
    <w:bookmarkEnd w:id="25"/>
    <w:bookmarkStart w:id="26" w:name="X35ba6198f51a8e2a4e3aa49aec960777f256d4c"/>
    <w:p>
      <w:pPr>
        <w:pStyle w:val="Heading3"/>
      </w:pPr>
      <w:r>
        <w:t xml:space="preserve">Bachelor of Arts in Psychology | Loyola University Chicago</w:t>
      </w:r>
    </w:p>
    <w:p>
      <w:pPr>
        <w:pStyle w:val="FirstParagraph"/>
      </w:pPr>
      <w:r>
        <w:rPr>
          <w:iCs/>
          <w:i/>
        </w:rPr>
        <w:t xml:space="preserve">May 2013</w:t>
      </w:r>
    </w:p>
    <w:p>
      <w:pPr>
        <w:numPr>
          <w:ilvl w:val="0"/>
          <w:numId w:val="1005"/>
        </w:numPr>
        <w:pStyle w:val="Compact"/>
      </w:pPr>
      <w:r>
        <w:t xml:space="preserve">Focus on human behavior and development, with coursework in child psychology and learning theories.</w:t>
      </w:r>
    </w:p>
    <w:p>
      <w:pPr>
        <w:numPr>
          <w:ilvl w:val="0"/>
          <w:numId w:val="1005"/>
        </w:numPr>
        <w:pStyle w:val="Compact"/>
      </w:pPr>
      <w:r>
        <w:t xml:space="preserve">Volunteered as a tutor for students with learning disabilities through the university’s community outreach program.</w:t>
      </w:r>
    </w:p>
    <w:bookmarkEnd w:id="26"/>
    <w:p>
      <w:r>
        <w:pict>
          <v:rect style="width:0;height:1.5pt" o:hralign="center" o:hrstd="t" o:hr="t"/>
        </w:pict>
      </w:r>
    </w:p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t xml:space="preserve">Illinois Teaching License with Special Education Endorsement (Grades K-12)</w:t>
      </w:r>
    </w:p>
    <w:p>
      <w:pPr>
        <w:numPr>
          <w:ilvl w:val="0"/>
          <w:numId w:val="1006"/>
        </w:numPr>
        <w:pStyle w:val="Compact"/>
      </w:pPr>
      <w:r>
        <w:t xml:space="preserve">Board Certified Behavior Analyst (BCBA) – 2019</w:t>
      </w:r>
    </w:p>
    <w:p>
      <w:pPr>
        <w:numPr>
          <w:ilvl w:val="0"/>
          <w:numId w:val="1006"/>
        </w:numPr>
        <w:pStyle w:val="Compact"/>
      </w:pPr>
      <w:r>
        <w:t xml:space="preserve">Training in Structured Teaching (TEACCH) for Autism Spectrum Disorders</w:t>
      </w:r>
    </w:p>
    <w:p>
      <w:pPr>
        <w:numPr>
          <w:ilvl w:val="0"/>
          <w:numId w:val="1006"/>
        </w:numPr>
        <w:pStyle w:val="Compact"/>
      </w:pPr>
      <w:r>
        <w:t xml:space="preserve">First Aid and CPR Certification – American Red Cross</w:t>
      </w:r>
    </w:p>
    <w:p>
      <w:r>
        <w:pict>
          <v:rect style="width:0;height:1.5pt" o:hralign="center" o:hrstd="t" o:hr="t"/>
        </w:pict>
      </w:r>
    </w:p>
    <w:bookmarkEnd w:id="28"/>
    <w:bookmarkStart w:id="29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Instructional Strategies:</w:t>
      </w:r>
      <w:r>
        <w:t xml:space="preserve"> </w:t>
      </w:r>
      <w:r>
        <w:t xml:space="preserve">Differentiated instruction, Universal Design for Learning (UDL), and multisensory teaching methods.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Assessment Tools:</w:t>
      </w:r>
      <w:r>
        <w:t xml:space="preserve"> </w:t>
      </w:r>
      <w:r>
        <w:t xml:space="preserve">IEP development, progress monitoring, and standardized testing accommodations.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SMART Boards, Google Classroom, and special education software like Boardmaker and Kurzweil 3000.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Excellent interpersonal skills for working with students, parents, and multidisciplinary teams.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Experience working with diverse student populations in Chicago’s inclusive classrooms.</w:t>
      </w:r>
    </w:p>
    <w:p>
      <w:r>
        <w:pict>
          <v:rect style="width:0;height:1.5pt" o:hralign="center" o:hrstd="t" o:hr="t"/>
        </w:pict>
      </w:r>
    </w:p>
    <w:bookmarkEnd w:id="29"/>
    <w:bookmarkStart w:id="32" w:name="additional-sections"/>
    <w:p>
      <w:pPr>
        <w:pStyle w:val="Heading2"/>
      </w:pPr>
      <w:r>
        <w:t xml:space="preserve">Additional Sections</w:t>
      </w:r>
    </w:p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American Association of Special Education Teachers (AASET)</w:t>
      </w:r>
    </w:p>
    <w:p>
      <w:pPr>
        <w:numPr>
          <w:ilvl w:val="0"/>
          <w:numId w:val="1008"/>
        </w:numPr>
        <w:pStyle w:val="Compact"/>
      </w:pPr>
      <w:r>
        <w:t xml:space="preserve">Chicago Special Needs Network – Member and Volunteer Mentor (2019–Present)</w:t>
      </w:r>
    </w:p>
    <w:p>
      <w:pPr>
        <w:numPr>
          <w:ilvl w:val="0"/>
          <w:numId w:val="1008"/>
        </w:numPr>
        <w:pStyle w:val="Compact"/>
      </w:pPr>
      <w:r>
        <w:t xml:space="preserve">Illinois Education Association (IEA) – Advocate for special education funding and resources</w:t>
      </w:r>
    </w:p>
    <w:bookmarkEnd w:id="30"/>
    <w:bookmarkStart w:id="31" w:name="volunteer-work"/>
    <w:p>
      <w:pPr>
        <w:pStyle w:val="Heading3"/>
      </w:pPr>
      <w:r>
        <w:t xml:space="preserve">Volunteer Work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Summer Learning Program Coordinator</w:t>
      </w:r>
      <w:r>
        <w:t xml:space="preserve"> </w:t>
      </w:r>
      <w:r>
        <w:t xml:space="preserve">– Chicago Public Schools, 2017–2018: Designed academic enrichment activities for students with disabilities during school breaks.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Tutoring Volunteer</w:t>
      </w:r>
      <w:r>
        <w:t xml:space="preserve"> </w:t>
      </w:r>
      <w:r>
        <w:t xml:space="preserve">– Boys &amp; Girls Clubs of Chicago, 2016–2017: Provided one-on-one support to students with learning challenges in reading and math.</w:t>
      </w:r>
    </w:p>
    <w:bookmarkEnd w:id="31"/>
    <w:p>
      <w:r>
        <w:pict>
          <v:rect style="width:0;height:1.5pt" o:hralign="center" o:hrstd="t" o:hr="t"/>
        </w:pic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me at johndoe@email.com or (312) 555-0198.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Special Education Teacher | United States Chicago</dc:title>
  <dc:creator/>
  <dc:language>en</dc:language>
  <cp:keywords/>
  <dcterms:created xsi:type="dcterms:W3CDTF">2026-07-24T06:03:00Z</dcterms:created>
  <dcterms:modified xsi:type="dcterms:W3CDTF">2026-07-24T06:03:00Z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