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Paris</w:t>
      </w:r>
    </w:p>
    <w:bookmarkStart w:id="32" w:name="your-name"/>
    <w:p>
      <w:pPr>
        <w:pStyle w:val="Heading1"/>
      </w:pPr>
      <w:r>
        <w:t xml:space="preserve">[Your Name]</w:t>
      </w:r>
    </w:p>
    <w:p>
      <w:pPr>
        <w:pStyle w:val="FirstParagraph"/>
      </w:pPr>
      <w:r>
        <w:rPr>
          <w:bCs/>
          <w:b/>
        </w:rPr>
        <w:t xml:space="preserve">Speech Therapist | France Paris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Speech Therapist with over [X years] of experience in France Paris, I specialize in providing comprehensive therapeutic interventions for individuals facing communication disorders, language delays, and swallowing difficulties. My expertise is rooted in both clinical practice and academic training within the French healthcare system. I am committed to delivering personalized care tailored to the unique needs of clients across all age groups, from children with developmental challenges to adults recovering from neurological conditions. With a deep understanding of French cultural contexts and medical standards, I strive to bridge linguistic and therapeutic gaps in France Paris, ensuring optimal outcomes for my patients.</w:t>
      </w:r>
    </w:p>
    <w:bookmarkEnd w:id="20"/>
    <w:bookmarkStart w:id="24" w:name="work-experience"/>
    <w:p>
      <w:pPr>
        <w:pStyle w:val="Heading2"/>
      </w:pPr>
      <w:r>
        <w:t xml:space="preserve">Work Experience</w:t>
      </w:r>
    </w:p>
    <w:bookmarkStart w:id="21" w:name="speech-therapist"/>
    <w:p>
      <w:pPr>
        <w:pStyle w:val="Heading3"/>
      </w:pPr>
      <w:r>
        <w:t xml:space="preserve">Speech Therapist</w:t>
      </w:r>
    </w:p>
    <w:p>
      <w:pPr>
        <w:pStyle w:val="FirstParagraph"/>
      </w:pPr>
      <w:r>
        <w:rPr>
          <w:bCs/>
          <w:b/>
        </w:rPr>
        <w:t xml:space="preserve">Centre d'Orthophonie de Paris, France</w:t>
      </w:r>
      <w:r>
        <w:t xml:space="preserve"> </w:t>
      </w:r>
      <w:r>
        <w:t xml:space="preserve">| [Start Date] – [End Date]</w:t>
      </w:r>
    </w:p>
    <w:p>
      <w:pPr>
        <w:numPr>
          <w:ilvl w:val="0"/>
          <w:numId w:val="1001"/>
        </w:numPr>
        <w:pStyle w:val="Compact"/>
      </w:pPr>
      <w:r>
        <w:t xml:space="preserve">Provided individual and group therapy sessions for children and adults with speech, language, and cognitive impairments in a multidisciplinary setting.</w:t>
      </w:r>
    </w:p>
    <w:p>
      <w:pPr>
        <w:numPr>
          <w:ilvl w:val="0"/>
          <w:numId w:val="1001"/>
        </w:numPr>
        <w:pStyle w:val="Compact"/>
      </w:pPr>
      <w:r>
        <w:t xml:space="preserve">Collaborated with doctors, psychologists, and educators to develop holistic treatment plans aligned with French medical guidelines.</w:t>
      </w:r>
    </w:p>
    <w:p>
      <w:pPr>
        <w:numPr>
          <w:ilvl w:val="0"/>
          <w:numId w:val="1001"/>
        </w:numPr>
        <w:pStyle w:val="Compact"/>
      </w:pPr>
      <w:r>
        <w:t xml:space="preserve">Utilized evidence-based techniques such as articulation therapy, fluency modification, and dysphagia management to address diverse client needs in France Paris.</w:t>
      </w:r>
    </w:p>
    <w:p>
      <w:pPr>
        <w:numPr>
          <w:ilvl w:val="0"/>
          <w:numId w:val="1001"/>
        </w:numPr>
        <w:pStyle w:val="Compact"/>
      </w:pPr>
      <w:r>
        <w:t xml:space="preserve">Conducted assessments and documented progress using standardized tools recognized in the French orthophonie system.</w:t>
      </w:r>
    </w:p>
    <w:p>
      <w:pPr>
        <w:numPr>
          <w:ilvl w:val="0"/>
          <w:numId w:val="1001"/>
        </w:numPr>
        <w:pStyle w:val="Compact"/>
      </w:pPr>
      <w:r>
        <w:t xml:space="preserve">Offered support to families through workshops on home-based communication strategies, emphasizing cultural sensitivity in France Paris.</w:t>
      </w:r>
    </w:p>
    <w:bookmarkEnd w:id="21"/>
    <w:bookmarkStart w:id="22" w:name="clinical-intern"/>
    <w:p>
      <w:pPr>
        <w:pStyle w:val="Heading3"/>
      </w:pPr>
      <w:r>
        <w:t xml:space="preserve">Clinical Intern</w:t>
      </w:r>
    </w:p>
    <w:p>
      <w:pPr>
        <w:pStyle w:val="FirstParagraph"/>
      </w:pPr>
      <w:r>
        <w:rPr>
          <w:bCs/>
          <w:b/>
        </w:rPr>
        <w:t xml:space="preserve">Hôpital de la Pitié-Salpêtrière, Paris</w:t>
      </w:r>
      <w:r>
        <w:t xml:space="preserve"> </w:t>
      </w:r>
      <w:r>
        <w:t xml:space="preserve">| [Start Date] – [End Date]</w:t>
      </w:r>
    </w:p>
    <w:p>
      <w:pPr>
        <w:numPr>
          <w:ilvl w:val="0"/>
          <w:numId w:val="1002"/>
        </w:numPr>
        <w:pStyle w:val="Compact"/>
      </w:pPr>
      <w:r>
        <w:t xml:space="preserve">Gained hands-on experience in acute and rehabilitation settings, focusing on post-stroke patients and traumatic brain injury survivors in France Paris.</w:t>
      </w:r>
    </w:p>
    <w:p>
      <w:pPr>
        <w:numPr>
          <w:ilvl w:val="0"/>
          <w:numId w:val="1002"/>
        </w:numPr>
        <w:pStyle w:val="Compact"/>
      </w:pPr>
      <w:r>
        <w:t xml:space="preserve">Supported speech therapy protocols under the supervision of licensed orthophonistes, ensuring compliance with French healthcare regulations.</w:t>
      </w:r>
    </w:p>
    <w:p>
      <w:pPr>
        <w:numPr>
          <w:ilvl w:val="0"/>
          <w:numId w:val="1002"/>
        </w:numPr>
        <w:pStyle w:val="Compact"/>
      </w:pPr>
      <w:r>
        <w:t xml:space="preserve">Contributed to research projects on language recovery mechanisms, publishing findings in a French academic journal.</w:t>
      </w:r>
    </w:p>
    <w:p>
      <w:pPr>
        <w:numPr>
          <w:ilvl w:val="0"/>
          <w:numId w:val="1002"/>
        </w:numPr>
        <w:pStyle w:val="Compact"/>
      </w:pPr>
      <w:r>
        <w:t xml:space="preserve">Translated patient records and communication plans into clear, accessible formats for non-French-speaking families in Paris.</w:t>
      </w:r>
    </w:p>
    <w:bookmarkEnd w:id="22"/>
    <w:bookmarkStart w:id="23" w:name="private-practice"/>
    <w:p>
      <w:pPr>
        <w:pStyle w:val="Heading3"/>
      </w:pPr>
      <w:r>
        <w:t xml:space="preserve">Private Practice</w:t>
      </w:r>
    </w:p>
    <w:p>
      <w:pPr>
        <w:pStyle w:val="FirstParagraph"/>
      </w:pPr>
      <w:r>
        <w:rPr>
          <w:bCs/>
          <w:b/>
        </w:rPr>
        <w:t xml:space="preserve">Orthophonie Parisien, France</w:t>
      </w:r>
      <w:r>
        <w:t xml:space="preserve"> </w:t>
      </w:r>
      <w:r>
        <w:t xml:space="preserve">| [Start Date] – [End Date]</w:t>
      </w:r>
    </w:p>
    <w:p>
      <w:pPr>
        <w:numPr>
          <w:ilvl w:val="0"/>
          <w:numId w:val="1003"/>
        </w:numPr>
        <w:pStyle w:val="Compact"/>
      </w:pPr>
      <w:r>
        <w:t xml:space="preserve">Established a private clinic in Paris, offering specialized services for children with autism spectrum disorder and adults with voice disorders.</w:t>
      </w:r>
    </w:p>
    <w:p>
      <w:pPr>
        <w:numPr>
          <w:ilvl w:val="0"/>
          <w:numId w:val="1003"/>
        </w:numPr>
        <w:pStyle w:val="Compact"/>
      </w:pPr>
      <w:r>
        <w:t xml:space="preserve">Developed community outreach programs to raise awareness about speech therapy in France Paris, partnering with local schools and NGOs.</w:t>
      </w:r>
    </w:p>
    <w:p>
      <w:pPr>
        <w:numPr>
          <w:ilvl w:val="0"/>
          <w:numId w:val="1003"/>
        </w:numPr>
        <w:pStyle w:val="Compact"/>
      </w:pPr>
      <w:r>
        <w:t xml:space="preserve">Trained junior therapists in French-specific therapeutic approaches, including the use of regional dialects and cultural nuances.</w:t>
      </w:r>
    </w:p>
    <w:p>
      <w:pPr>
        <w:numPr>
          <w:ilvl w:val="0"/>
          <w:numId w:val="1003"/>
        </w:numPr>
        <w:pStyle w:val="Compact"/>
      </w:pPr>
      <w:r>
        <w:t xml:space="preserve">Pioneered teletherapy solutions for remote clients in France, adapting to the evolving digital landscape post-pandemic.</w:t>
      </w:r>
    </w:p>
    <w:bookmarkEnd w:id="23"/>
    <w:bookmarkEnd w:id="24"/>
    <w:bookmarkStart w:id="28" w:name="education-certifications"/>
    <w:p>
      <w:pPr>
        <w:pStyle w:val="Heading2"/>
      </w:pPr>
      <w:r>
        <w:t xml:space="preserve">Education &amp; Certifications</w:t>
      </w:r>
    </w:p>
    <w:bookmarkStart w:id="25" w:name="masters-degree-in-speech-therapy"/>
    <w:p>
      <w:pPr>
        <w:pStyle w:val="Heading3"/>
      </w:pPr>
      <w:r>
        <w:t xml:space="preserve">Master’s Degree in Speech Therapy</w:t>
      </w:r>
    </w:p>
    <w:p>
      <w:pPr>
        <w:pStyle w:val="FirstParagraph"/>
      </w:pPr>
      <w:r>
        <w:rPr>
          <w:bCs/>
          <w:b/>
        </w:rPr>
        <w:t xml:space="preserve">Université de Paris Descartes, France</w:t>
      </w:r>
      <w:r>
        <w:t xml:space="preserve"> </w:t>
      </w:r>
      <w:r>
        <w:t xml:space="preserve">| [Graduation Year]</w:t>
      </w:r>
    </w:p>
    <w:p>
      <w:pPr>
        <w:numPr>
          <w:ilvl w:val="0"/>
          <w:numId w:val="1004"/>
        </w:numPr>
        <w:pStyle w:val="Compact"/>
      </w:pPr>
      <w:r>
        <w:t xml:space="preserve">Specialized in neurogenic communication disorders and pediatric speech development, with a focus on French-language acquisition.</w:t>
      </w:r>
    </w:p>
    <w:p>
      <w:pPr>
        <w:numPr>
          <w:ilvl w:val="0"/>
          <w:numId w:val="1004"/>
        </w:numPr>
        <w:pStyle w:val="Compact"/>
      </w:pPr>
      <w:r>
        <w:t xml:space="preserve">Completed a 12-month internship at the Centre Hospitalier de Créteil, gaining expertise in dysphagia management and augmentative communication systems.</w:t>
      </w:r>
    </w:p>
    <w:bookmarkEnd w:id="25"/>
    <w:bookmarkStart w:id="26" w:name="certification-in-specific-therapy-area"/>
    <w:p>
      <w:pPr>
        <w:pStyle w:val="Heading3"/>
      </w:pPr>
      <w:r>
        <w:t xml:space="preserve">Certification in [Specific Therapy Area]</w:t>
      </w:r>
    </w:p>
    <w:p>
      <w:pPr>
        <w:pStyle w:val="FirstParagraph"/>
      </w:pPr>
      <w:r>
        <w:rPr>
          <w:bCs/>
          <w:b/>
        </w:rPr>
        <w:t xml:space="preserve">Association des Orthophonistes de France (AOF)</w:t>
      </w:r>
      <w:r>
        <w:t xml:space="preserve"> </w:t>
      </w:r>
      <w:r>
        <w:t xml:space="preserve">| [Year]</w:t>
      </w:r>
    </w:p>
    <w:p>
      <w:pPr>
        <w:numPr>
          <w:ilvl w:val="0"/>
          <w:numId w:val="1005"/>
        </w:numPr>
        <w:pStyle w:val="Compact"/>
      </w:pPr>
      <w:r>
        <w:t xml:space="preserve">Recognized as a certified orthophoniste, adhering to the French National Council for Speech Therapy standards.</w:t>
      </w:r>
    </w:p>
    <w:p>
      <w:pPr>
        <w:numPr>
          <w:ilvl w:val="0"/>
          <w:numId w:val="1005"/>
        </w:numPr>
        <w:pStyle w:val="Compact"/>
      </w:pPr>
      <w:r>
        <w:t xml:space="preserve">Continuing education in [specific area, e.g., "Cognitive-Communication Disorders"] to maintain professional excellence in France Paris.</w:t>
      </w:r>
    </w:p>
    <w:bookmarkEnd w:id="26"/>
    <w:bookmarkStart w:id="27" w:name="language-proficiency"/>
    <w:p>
      <w:pPr>
        <w:pStyle w:val="Heading3"/>
      </w:pPr>
      <w:r>
        <w:t xml:space="preserve">Language Proficiency</w:t>
      </w:r>
    </w:p>
    <w:p>
      <w:pPr>
        <w:pStyle w:val="FirstParagraph"/>
      </w:pPr>
      <w:r>
        <w:rPr>
          <w:bCs/>
          <w:b/>
        </w:rPr>
        <w:t xml:space="preserve">French (C2 level), English (C1 level)</w:t>
      </w:r>
    </w:p>
    <w:bookmarkEnd w:id="27"/>
    <w:bookmarkEnd w:id="28"/>
    <w:bookmarkStart w:id="29" w:name="skills-expertise"/>
    <w:p>
      <w:pPr>
        <w:pStyle w:val="Heading2"/>
      </w:pPr>
      <w:r>
        <w:t xml:space="preserve">Skills &amp; Expertise</w:t>
      </w:r>
    </w:p>
    <w:p>
      <w:pPr>
        <w:numPr>
          <w:ilvl w:val="0"/>
          <w:numId w:val="1006"/>
        </w:numPr>
        <w:pStyle w:val="Compact"/>
      </w:pPr>
      <w:r>
        <w:rPr>
          <w:bCs/>
          <w:b/>
        </w:rPr>
        <w:t xml:space="preserve">Therapeutic Techniques:</w:t>
      </w:r>
      <w:r>
        <w:t xml:space="preserve"> </w:t>
      </w:r>
      <w:r>
        <w:t xml:space="preserve">Articulation therapy, fluency disorders, dysphagia management, and cognitive-communication interventions.</w:t>
      </w:r>
    </w:p>
    <w:p>
      <w:pPr>
        <w:numPr>
          <w:ilvl w:val="0"/>
          <w:numId w:val="1006"/>
        </w:numPr>
        <w:pStyle w:val="Compact"/>
      </w:pPr>
      <w:r>
        <w:rPr>
          <w:bCs/>
          <w:b/>
        </w:rPr>
        <w:t xml:space="preserve">Cultural Competence:</w:t>
      </w:r>
      <w:r>
        <w:t xml:space="preserve"> </w:t>
      </w:r>
      <w:r>
        <w:t xml:space="preserve">Experienced in working with diverse populations in France Paris, including immigrants and bilingual families.</w:t>
      </w:r>
    </w:p>
    <w:p>
      <w:pPr>
        <w:numPr>
          <w:ilvl w:val="0"/>
          <w:numId w:val="1006"/>
        </w:numPr>
        <w:pStyle w:val="Compact"/>
      </w:pPr>
      <w:r>
        <w:rPr>
          <w:bCs/>
          <w:b/>
        </w:rPr>
        <w:t xml:space="preserve">Technology Integration:</w:t>
      </w:r>
      <w:r>
        <w:t xml:space="preserve"> </w:t>
      </w:r>
      <w:r>
        <w:t xml:space="preserve">Proficient in using French-specific speech therapy software (e.g., Logiciel Ortho) and telehealth platforms.</w:t>
      </w:r>
    </w:p>
    <w:p>
      <w:pPr>
        <w:numPr>
          <w:ilvl w:val="0"/>
          <w:numId w:val="1006"/>
        </w:numPr>
        <w:pStyle w:val="Compact"/>
      </w:pPr>
      <w:r>
        <w:rPr>
          <w:bCs/>
          <w:b/>
        </w:rPr>
        <w:t xml:space="preserve">Collaboration:</w:t>
      </w:r>
      <w:r>
        <w:t xml:space="preserve"> </w:t>
      </w:r>
      <w:r>
        <w:t xml:space="preserve">Skilled in interdisciplinary teamwork, including coordination with French healthcare professionals and educators.</w:t>
      </w:r>
    </w:p>
    <w:p>
      <w:pPr>
        <w:numPr>
          <w:ilvl w:val="0"/>
          <w:numId w:val="1006"/>
        </w:numPr>
        <w:pStyle w:val="Compact"/>
      </w:pPr>
      <w:r>
        <w:rPr>
          <w:bCs/>
          <w:b/>
        </w:rPr>
        <w:t xml:space="preserve">Clinical Documentation:</w:t>
      </w:r>
      <w:r>
        <w:t xml:space="preserve"> </w:t>
      </w:r>
      <w:r>
        <w:t xml:space="preserve">Adept at maintaining detailed, legally compliant records in accordance with French healthcare regulations.</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Association des Orthophonistes de France (AOF), actively participating in local Paris chapters.</w:t>
      </w:r>
    </w:p>
    <w:p>
      <w:pPr>
        <w:numPr>
          <w:ilvl w:val="0"/>
          <w:numId w:val="1007"/>
        </w:numPr>
        <w:pStyle w:val="Compact"/>
      </w:pPr>
      <w:r>
        <w:t xml:space="preserve">Volunteer for the French Institute of Speech Therapy, contributing to policy discussions on healthcare accessibility in Paris.</w:t>
      </w:r>
    </w:p>
    <w:bookmarkEnd w:id="30"/>
    <w:bookmarkStart w:id="31" w:name="additional-information"/>
    <w:p>
      <w:pPr>
        <w:pStyle w:val="Heading2"/>
      </w:pPr>
      <w:r>
        <w:t xml:space="preserve">Additional Information</w:t>
      </w:r>
    </w:p>
    <w:p>
      <w:pPr>
        <w:pStyle w:val="FirstParagraph"/>
      </w:pPr>
      <w:r>
        <w:t xml:space="preserve">As a Speech Therapist in France Paris, I am deeply committed to advancing the field through innovation and community engagement. My work in Paris has allowed me to address unique challenges, such as multilingual communication barriers and the integration of new technologies into traditional therapy models. I am passionate about advocating for patients’ rights and ensuring equitable access to speech therapy services across all regions of France.</w:t>
      </w:r>
    </w:p>
    <w:bookmarkEnd w:id="31"/>
    <w:p>
      <w:pPr>
        <w:pStyle w:val="BodyText"/>
      </w:pPr>
      <w:r>
        <w:t xml:space="preserve">Contact: [Your Email] | Phone: [Your Number] | Location: Paris, France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France Paris</dc:title>
  <dc:creator/>
  <dc:language>en</dc:language>
  <cp:keywords/>
  <dcterms:created xsi:type="dcterms:W3CDTF">2026-07-22T23:14:23Z</dcterms:created>
  <dcterms:modified xsi:type="dcterms:W3CDTF">2026-07-22T23:14:23Z</dcterms:modified>
</cp:coreProperties>
</file>

<file path=docProps/custom.xml><?xml version="1.0" encoding="utf-8"?>
<Properties xmlns="http://schemas.openxmlformats.org/officeDocument/2006/custom-properties" xmlns:vt="http://schemas.openxmlformats.org/officeDocument/2006/docPropsVTypes"/>
</file>