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Speech Therapist | Israel Jerusalem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+972 50-1234567</w:t>
      </w:r>
      <w:r>
        <w:br/>
      </w:r>
      <w:r>
        <w:t xml:space="preserve">Address: 123 King Solomon Street, Jerusalem, Israel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Speech Therapist with over [X years] of experience in providing specialized therapeutic services to individuals in Israel Jerusalem. A dedicated professional with a strong focus on improving communication skills, swallowing disorders, and speech development for both pediatric and adult populations. Proven expertise in working within multicultural environments, particularly in Israel Jerusalem, where I have collaborated with schools, hospitals, and community centers to deliver personalized treatment plans. Committed to fostering inclusive education and healthcare systems through evidence-based practices tailored to the unique needs of Israeli clients.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Speech-Language Pathology</w:t>
      </w:r>
      <w:r>
        <w:br/>
      </w:r>
      <w:r>
        <w:t xml:space="preserve">University of Haifa,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Communication Sciences and Disorders</w:t>
      </w:r>
      <w:r>
        <w:br/>
      </w:r>
      <w:r>
        <w:t xml:space="preserve">Bar-Ilan University,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Pediatric Speech Therapy</w:t>
      </w:r>
      <w:r>
        <w:br/>
      </w:r>
      <w:r>
        <w:t xml:space="preserve">The Hebrew University of Jerusalem, Israel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peech-therapist"/>
    <w:p>
      <w:pPr>
        <w:pStyle w:val="Heading3"/>
      </w:pPr>
      <w:r>
        <w:t xml:space="preserve">Senior Speech Therapist</w:t>
      </w:r>
    </w:p>
    <w:p>
      <w:pPr>
        <w:pStyle w:val="FirstParagraph"/>
      </w:pPr>
      <w:r>
        <w:rPr>
          <w:iCs/>
          <w:i/>
        </w:rPr>
        <w:t xml:space="preserve">Jerusalem Medical Center, Israel Jerusalem</w:t>
      </w:r>
      <w:r>
        <w:br/>
      </w:r>
      <w:r>
        <w:t xml:space="preserve">[Start Date] – Present</w:t>
      </w:r>
      <w:r>
        <w:br/>
      </w:r>
      <w:r>
        <w:t xml:space="preserve">- Conduct comprehensive assessments of speech, language, and swallowing disorders for patients of all ages.</w:t>
      </w:r>
      <w:r>
        <w:br/>
      </w:r>
      <w:r>
        <w:t xml:space="preserve">- Develop and implement individualized treatment plans aligned with Israeli Ministry of Health guidelines.</w:t>
      </w:r>
      <w:r>
        <w:br/>
      </w:r>
      <w:r>
        <w:t xml:space="preserve">- Collaborate with educators and healthcare professionals in Israel Jerusalem to support students with communication challenges.</w:t>
      </w:r>
      <w:r>
        <w:br/>
      </w:r>
      <w:r>
        <w:t xml:space="preserve">- Provide group therapy sessions at local schools in Israel Jerusalem, focusing on language development and social communication skills.</w:t>
      </w:r>
    </w:p>
    <w:bookmarkEnd w:id="23"/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Jerusalem Early Intervention Program, Israel Jerusalem</w:t>
      </w:r>
      <w:r>
        <w:br/>
      </w:r>
      <w:r>
        <w:t xml:space="preserve">[Start Date] – [End Date]</w:t>
      </w:r>
      <w:r>
        <w:br/>
      </w:r>
      <w:r>
        <w:t xml:space="preserve">- Delivered early intervention services to children aged 0–5 with developmental delays in speech and language.</w:t>
      </w:r>
      <w:r>
        <w:br/>
      </w:r>
      <w:r>
        <w:t xml:space="preserve">- Trained parents on strategies to enhance their child’s communication skills within the home environment in Israel Jerusalem.</w:t>
      </w:r>
      <w:r>
        <w:br/>
      </w:r>
      <w:r>
        <w:t xml:space="preserve">- Partnered with local NGOs in Israel Jerusalem to expand access to speech therapy for underprivileged communities.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Speech-Language Pathologist License, Ministry of Health, Israel</w:t>
      </w:r>
      <w:r>
        <w:br/>
      </w:r>
      <w:r>
        <w:t xml:space="preserve">Issued: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br/>
      </w:r>
      <w:r>
        <w:t xml:space="preserve">American Speech-Language-Hearing Association (ASHA), USA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Oral Motor Therapy</w:t>
      </w:r>
      <w:r>
        <w:br/>
      </w:r>
      <w:r>
        <w:t xml:space="preserve">Israel Speech Therapy Association</w:t>
      </w:r>
      <w:r>
        <w:br/>
      </w:r>
      <w:r>
        <w:t xml:space="preserve">Received: [Year]</w:t>
      </w:r>
    </w:p>
    <w:p>
      <w:r>
        <w:pict>
          <v:rect style="width:0;height:1.5pt" o:hralign="center" o:hrstd="t" o:hr="t"/>
        </w:pic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Expertise in diagnosing and treating speech disorders, including articulation, fluency, and voice issues.</w:t>
      </w:r>
    </w:p>
    <w:p>
      <w:pPr>
        <w:numPr>
          <w:ilvl w:val="0"/>
          <w:numId w:val="1003"/>
        </w:numPr>
        <w:pStyle w:val="Compact"/>
      </w:pPr>
      <w:r>
        <w:t xml:space="preserve">Proficient in using technology such as speech-generating devices (SGDs) and digital assessment tools.</w:t>
      </w:r>
    </w:p>
    <w:p>
      <w:pPr>
        <w:numPr>
          <w:ilvl w:val="0"/>
          <w:numId w:val="1003"/>
        </w:numPr>
        <w:pStyle w:val="Compact"/>
      </w:pPr>
      <w:r>
        <w:t xml:space="preserve">Fluent in Hebrew, Arabic, and English—essential for working with diverse populations in Israel Jerusalem.</w:t>
      </w:r>
    </w:p>
    <w:p>
      <w:pPr>
        <w:numPr>
          <w:ilvl w:val="0"/>
          <w:numId w:val="1003"/>
        </w:numPr>
        <w:pStyle w:val="Compact"/>
      </w:pPr>
      <w:r>
        <w:t xml:space="preserve">Strong cultural competence to address the unique communication needs of Israeli clients, including those from Bedouin, Arab-Jewish, and immigrant communities.</w:t>
      </w:r>
    </w:p>
    <w:p>
      <w:pPr>
        <w:numPr>
          <w:ilvl w:val="0"/>
          <w:numId w:val="1003"/>
        </w:numPr>
        <w:pStyle w:val="Compact"/>
      </w:pPr>
      <w:r>
        <w:t xml:space="preserve">Experience in conducting workshops on speech therapy for educators and parents in Israel Jerusalem.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development-and-training"/>
    <w:p>
      <w:pPr>
        <w:pStyle w:val="Heading2"/>
      </w:pPr>
      <w:r>
        <w:t xml:space="preserve">Professional Development and Training</w:t>
      </w:r>
    </w:p>
    <w:p>
      <w:pPr>
        <w:pStyle w:val="FirstParagraph"/>
      </w:pPr>
      <w:r>
        <w:t xml:space="preserve">Continuously engage in professional development to stay updated with advancements in speech therapy. Recent training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Autism Spectrum Disorders (ASD) in Israel Jerusalem</w:t>
      </w:r>
      <w:r>
        <w:br/>
      </w:r>
      <w:r>
        <w:t xml:space="preserve">Hosted by the Israeli Center for Special Education,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 on Bilingual Language Development</w:t>
      </w:r>
      <w:r>
        <w:br/>
      </w:r>
      <w:r>
        <w:t xml:space="preserve">University of Tel Aviv,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on Speech Therapy in Multicultural Settings</w:t>
      </w:r>
      <w:r>
        <w:br/>
      </w:r>
      <w:r>
        <w:t xml:space="preserve">Jerusalem International Conference on Communication Disorders, [Year]</w:t>
      </w:r>
    </w:p>
    <w:p>
      <w:r>
        <w:pict>
          <v:rect style="width:0;height:1.5pt" o:hralign="center" o:hrstd="t" o:hr="t"/>
        </w:pic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Israeli Speech-Language-Hearing Association (ISLHA) and volunteer with the Jerusalem Community Center for Special Needs. Organized a free speech therapy clinic for underprivileged children in Israel Jerusalem, reaching over [X] families in 2023.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Hebrew: Native proficiency</w:t>
      </w:r>
    </w:p>
    <w:p>
      <w:pPr>
        <w:numPr>
          <w:ilvl w:val="0"/>
          <w:numId w:val="1005"/>
        </w:numPr>
        <w:pStyle w:val="Compact"/>
      </w:pPr>
      <w:r>
        <w:t xml:space="preserve">Arabic: Fluent</w:t>
      </w:r>
    </w:p>
    <w:p>
      <w:pPr>
        <w:numPr>
          <w:ilvl w:val="0"/>
          <w:numId w:val="1005"/>
        </w:numPr>
        <w:pStyle w:val="Compact"/>
      </w:pPr>
      <w:r>
        <w:t xml:space="preserve">English: Proficient (IELTS [Score])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supervisors from the Jerusalem Medical Center and collaborations with local schools in Israel Jerusalem.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Israel Jerusalem</dc:title>
  <dc:creator/>
  <dc:language>en</dc:language>
  <cp:keywords/>
  <dcterms:created xsi:type="dcterms:W3CDTF">2026-07-24T03:30:39Z</dcterms:created>
  <dcterms:modified xsi:type="dcterms:W3CDTF">2026-07-24T03:30:39Z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