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Naples</w:t>
      </w:r>
    </w:p>
    <w:bookmarkStart w:id="35" w:name="resume-speech-therapist-in-italy-naples"/>
    <w:p>
      <w:pPr>
        <w:pStyle w:val="Heading1"/>
      </w:pPr>
      <w:r>
        <w:t xml:space="preserve">Resume: Speech Therapist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Napoli 45, 80134 Naples, Italy</w:t>
      </w:r>
      <w:r>
        <w:br/>
      </w:r>
      <w:r>
        <w:rPr>
          <w:bCs/>
          <w:b/>
        </w:rPr>
        <w:t xml:space="preserve">Phone:</w:t>
      </w:r>
      <w:r>
        <w:t xml:space="preserve"> </w:t>
      </w:r>
      <w:r>
        <w:t xml:space="preserve">+39 081 123 4567</w:t>
      </w:r>
      <w:r>
        <w:br/>
      </w:r>
      <w:r>
        <w:rPr>
          <w:bCs/>
          <w:b/>
        </w:rPr>
        <w:t xml:space="preserve">Email:</w:t>
      </w:r>
      <w:r>
        <w:t xml:space="preserve"> </w:t>
      </w:r>
      <w:r>
        <w:t xml:space="preserve">mariarossi.speech@gmail.com</w:t>
      </w:r>
      <w:r>
        <w:br/>
      </w:r>
      <w:r>
        <w:rPr>
          <w:bCs/>
          <w:b/>
        </w:rPr>
        <w:t xml:space="preserve">LinkedIn:</w:t>
      </w:r>
      <w:r>
        <w:t xml:space="preserve"> </w:t>
      </w:r>
      <w:r>
        <w:t xml:space="preserve">linkedin.com/in/mariarossi-speechtherapist</w:t>
      </w:r>
    </w:p>
    <w:bookmarkEnd w:id="20"/>
    <w:bookmarkStart w:id="21" w:name="professional-summary"/>
    <w:p>
      <w:pPr>
        <w:pStyle w:val="Heading2"/>
      </w:pPr>
      <w:r>
        <w:t xml:space="preserve">Professional Summary</w:t>
      </w:r>
    </w:p>
    <w:p>
      <w:pPr>
        <w:pStyle w:val="FirstParagraph"/>
      </w:pPr>
      <w:r>
        <w:t xml:space="preserve">As a dedicated Speech Therapist with over 8 years of experience in Italy Naples, I specialize in providing tailored therapeutic interventions for individuals of all ages. My expertise includes diagnosing and treating speech, language, and swallowing disorders within the vibrant healthcare landscape of southern Italy. A strong advocate for patient-centered care, I have worked closely with families, educators, and multidisciplinary teams to enhance communication skills and improve quality of life. My Resume highlights a deep understanding of the Italian healthcare system, cultural nuances of Naples, and a commitment to advancing speech therapy practices in this dynamic region.</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Clinica Logopedica Napoli</w:t>
      </w:r>
      <w:r>
        <w:t xml:space="preserve">, Naples, Italy</w:t>
      </w:r>
      <w:r>
        <w:br/>
      </w:r>
      <w:r>
        <w:rPr>
          <w:iCs/>
          <w:i/>
        </w:rPr>
        <w:t xml:space="preserve">January 2018 – Present</w:t>
      </w:r>
    </w:p>
    <w:p>
      <w:pPr>
        <w:numPr>
          <w:ilvl w:val="0"/>
          <w:numId w:val="1001"/>
        </w:numPr>
        <w:pStyle w:val="Compact"/>
      </w:pPr>
      <w:r>
        <w:t xml:space="preserve">Conducted comprehensive assessments and developed individualized therapy plans for children (ages 3–12) with articulation disorders, language delays, and stuttering.</w:t>
      </w:r>
    </w:p>
    <w:p>
      <w:pPr>
        <w:numPr>
          <w:ilvl w:val="0"/>
          <w:numId w:val="1001"/>
        </w:numPr>
        <w:pStyle w:val="Compact"/>
      </w:pPr>
      <w:r>
        <w:t xml:space="preserve">Collaborated with pediatricians, psychologists, and special education teachers to create integrated care strategies for students with developmental disabilities in local schools across Naples.</w:t>
      </w:r>
    </w:p>
    <w:p>
      <w:pPr>
        <w:numPr>
          <w:ilvl w:val="0"/>
          <w:numId w:val="1001"/>
        </w:numPr>
        <w:pStyle w:val="Compact"/>
      </w:pPr>
      <w:r>
        <w:t xml:space="preserve">Provided teletherapy services during the pandemic to ensure continuity of care for patients in rural areas of Campania, leveraging Italian healthcare guidelines.</w:t>
      </w:r>
    </w:p>
    <w:p>
      <w:pPr>
        <w:numPr>
          <w:ilvl w:val="0"/>
          <w:numId w:val="1001"/>
        </w:numPr>
        <w:pStyle w:val="Compact"/>
      </w:pPr>
      <w:r>
        <w:t xml:space="preserve">Organized workshops on early speech development for parents in Naples, emphasizing the importance of language stimulation in multilingual households (Italian and Neapolitan dialect).</w:t>
      </w:r>
    </w:p>
    <w:bookmarkEnd w:id="22"/>
    <w:bookmarkStart w:id="23" w:name="junior-speech-therapist"/>
    <w:p>
      <w:pPr>
        <w:pStyle w:val="Heading3"/>
      </w:pPr>
      <w:r>
        <w:t xml:space="preserve">Junior Speech Therapist</w:t>
      </w:r>
    </w:p>
    <w:p>
      <w:pPr>
        <w:pStyle w:val="FirstParagraph"/>
      </w:pPr>
      <w:r>
        <w:rPr>
          <w:bCs/>
          <w:b/>
        </w:rPr>
        <w:t xml:space="preserve">Ospedale del Mare</w:t>
      </w:r>
      <w:r>
        <w:t xml:space="preserve">, Naples, Italy</w:t>
      </w:r>
      <w:r>
        <w:br/>
      </w:r>
      <w:r>
        <w:rPr>
          <w:iCs/>
          <w:i/>
        </w:rPr>
        <w:t xml:space="preserve">June 2015 – December 2017</w:t>
      </w:r>
    </w:p>
    <w:p>
      <w:pPr>
        <w:numPr>
          <w:ilvl w:val="0"/>
          <w:numId w:val="1002"/>
        </w:numPr>
        <w:pStyle w:val="Compact"/>
      </w:pPr>
      <w:r>
        <w:t xml:space="preserve">Supported post-stroke patients with aphasia and dysphagia in the neurology department, focusing on restoring communication and swallowing functions.</w:t>
      </w:r>
    </w:p>
    <w:p>
      <w:pPr>
        <w:numPr>
          <w:ilvl w:val="0"/>
          <w:numId w:val="1002"/>
        </w:numPr>
        <w:pStyle w:val="Compact"/>
      </w:pPr>
      <w:r>
        <w:t xml:space="preserve">Administered standardized tests to evaluate cognitive-linguistic impairments and documented progress in electronic health records (EHR) compliant with Italian regulations.</w:t>
      </w:r>
    </w:p>
    <w:p>
      <w:pPr>
        <w:numPr>
          <w:ilvl w:val="0"/>
          <w:numId w:val="1002"/>
        </w:numPr>
        <w:pStyle w:val="Compact"/>
      </w:pPr>
      <w:r>
        <w:t xml:space="preserve">Participated in interdisciplinary team meetings to align therapy goals with medical treatments, ensuring holistic patient care in Naples’ public healthcare system.</w:t>
      </w:r>
    </w:p>
    <w:bookmarkEnd w:id="23"/>
    <w:bookmarkEnd w:id="24"/>
    <w:bookmarkStart w:id="27" w:name="education"/>
    <w:p>
      <w:pPr>
        <w:pStyle w:val="Heading2"/>
      </w:pPr>
      <w:r>
        <w:t xml:space="preserve">Education</w:t>
      </w:r>
    </w:p>
    <w:bookmarkStart w:id="25" w:name="msc-in-speech-therapy"/>
    <w:p>
      <w:pPr>
        <w:pStyle w:val="Heading3"/>
      </w:pPr>
      <w:r>
        <w:t xml:space="preserve">MSc in Speech Therapy</w:t>
      </w:r>
    </w:p>
    <w:p>
      <w:pPr>
        <w:pStyle w:val="FirstParagraph"/>
      </w:pPr>
      <w:r>
        <w:rPr>
          <w:bCs/>
          <w:b/>
        </w:rPr>
        <w:t xml:space="preserve">Università di Napoli Federico II</w:t>
      </w:r>
      <w:r>
        <w:t xml:space="preserve">, Naples, Italy</w:t>
      </w:r>
      <w:r>
        <w:br/>
      </w:r>
      <w:r>
        <w:rPr>
          <w:iCs/>
          <w:i/>
        </w:rPr>
        <w:t xml:space="preserve">Graduated: July 2015</w:t>
      </w:r>
    </w:p>
    <w:p>
      <w:pPr>
        <w:pStyle w:val="BodyText"/>
      </w:pPr>
      <w:r>
        <w:t xml:space="preserve">Covered advanced coursework in phonetics, neurology of speech, and pediatric communication disorders. Thesis focused on the efficacy of melodic intonation therapy for stroke patients in southern Italy.</w:t>
      </w:r>
    </w:p>
    <w:bookmarkEnd w:id="25"/>
    <w:bookmarkStart w:id="26" w:name="bsc-in-psychology"/>
    <w:p>
      <w:pPr>
        <w:pStyle w:val="Heading3"/>
      </w:pPr>
      <w:r>
        <w:t xml:space="preserve">BSc in Psychology</w:t>
      </w:r>
    </w:p>
    <w:p>
      <w:pPr>
        <w:pStyle w:val="FirstParagraph"/>
      </w:pPr>
      <w:r>
        <w:rPr>
          <w:bCs/>
          <w:b/>
        </w:rPr>
        <w:t xml:space="preserve">Università degli Studi di Salerno</w:t>
      </w:r>
      <w:r>
        <w:t xml:space="preserve">, Salerno, Italy</w:t>
      </w:r>
      <w:r>
        <w:br/>
      </w:r>
      <w:r>
        <w:rPr>
          <w:iCs/>
          <w:i/>
        </w:rPr>
        <w:t xml:space="preserve">Graduated: July 2012</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Registro dei Logopedisti della Campania (RLC)</w:t>
      </w:r>
      <w:r>
        <w:t xml:space="preserve"> </w:t>
      </w:r>
      <w:r>
        <w:t xml:space="preserve">– Registered Speech Therapist in Italy (License #123456789, issued 2015)</w:t>
      </w:r>
    </w:p>
    <w:p>
      <w:pPr>
        <w:numPr>
          <w:ilvl w:val="0"/>
          <w:numId w:val="1003"/>
        </w:numPr>
        <w:pStyle w:val="Compact"/>
      </w:pPr>
      <w:r>
        <w:rPr>
          <w:bCs/>
          <w:b/>
        </w:rPr>
        <w:t xml:space="preserve">American Speech-Language-Hearing Association (ASHA) Certification</w:t>
      </w:r>
      <w:r>
        <w:t xml:space="preserve"> </w:t>
      </w:r>
      <w:r>
        <w:t xml:space="preserve">– Approved for international practice, valid until 2025</w:t>
      </w:r>
    </w:p>
    <w:p>
      <w:pPr>
        <w:numPr>
          <w:ilvl w:val="0"/>
          <w:numId w:val="1003"/>
        </w:numPr>
        <w:pStyle w:val="Compact"/>
      </w:pPr>
      <w:r>
        <w:rPr>
          <w:bCs/>
          <w:b/>
        </w:rPr>
        <w:t xml:space="preserve">Certificate in Augmentative and Alternative Communication (AAC)</w:t>
      </w:r>
      <w:r>
        <w:t xml:space="preserve"> </w:t>
      </w:r>
      <w:r>
        <w:t xml:space="preserve">– Completed through the University of Bologna, 2019</w:t>
      </w:r>
    </w:p>
    <w:p>
      <w:pPr>
        <w:numPr>
          <w:ilvl w:val="0"/>
          <w:numId w:val="1003"/>
        </w:numPr>
        <w:pStyle w:val="Compact"/>
      </w:pPr>
      <w:r>
        <w:rPr>
          <w:bCs/>
          <w:b/>
        </w:rPr>
        <w:t xml:space="preserve">Pediatric First Aid &amp; CPR Certification</w:t>
      </w:r>
      <w:r>
        <w:t xml:space="preserve"> </w:t>
      </w:r>
      <w:r>
        <w:t xml:space="preserve">– Issued by the Italian Red Cross, 2020</w:t>
      </w:r>
    </w:p>
    <w:bookmarkEnd w:id="28"/>
    <w:bookmarkStart w:id="29" w:name="skills-competencies"/>
    <w:p>
      <w:pPr>
        <w:pStyle w:val="Heading2"/>
      </w:pPr>
      <w:r>
        <w:t xml:space="preserve">Skills &amp; Competencies</w:t>
      </w:r>
    </w:p>
    <w:p>
      <w:pPr>
        <w:numPr>
          <w:ilvl w:val="0"/>
          <w:numId w:val="1004"/>
        </w:numPr>
        <w:pStyle w:val="Compact"/>
      </w:pPr>
      <w:r>
        <w:rPr>
          <w:bCs/>
          <w:b/>
        </w:rPr>
        <w:t xml:space="preserve">Linguistic Proficiency:</w:t>
      </w:r>
      <w:r>
        <w:t xml:space="preserve"> </w:t>
      </w:r>
      <w:r>
        <w:t xml:space="preserve">Native Italian (with fluency in Neapolitan dialect), advanced English (IELTS 7.5), basic Spanish.</w:t>
      </w:r>
    </w:p>
    <w:p>
      <w:pPr>
        <w:numPr>
          <w:ilvl w:val="0"/>
          <w:numId w:val="1004"/>
        </w:numPr>
        <w:pStyle w:val="Compact"/>
      </w:pPr>
      <w:r>
        <w:rPr>
          <w:bCs/>
          <w:b/>
        </w:rPr>
        <w:t xml:space="preserve">Therapeutic Techniques:</w:t>
      </w:r>
      <w:r>
        <w:t xml:space="preserve"> </w:t>
      </w:r>
      <w:r>
        <w:t xml:space="preserve">Articulation therapy, language intervention for children with autism, dysphagia management, and cognitive-communication disorder treatment.</w:t>
      </w:r>
    </w:p>
    <w:p>
      <w:pPr>
        <w:numPr>
          <w:ilvl w:val="0"/>
          <w:numId w:val="1004"/>
        </w:numPr>
        <w:pStyle w:val="Compact"/>
      </w:pPr>
      <w:r>
        <w:rPr>
          <w:bCs/>
          <w:b/>
        </w:rPr>
        <w:t xml:space="preserve">Technology:</w:t>
      </w:r>
      <w:r>
        <w:t xml:space="preserve"> </w:t>
      </w:r>
      <w:r>
        <w:t xml:space="preserve">Proficient in using EHR systems (e.g., SisMed), speech software (e.g., Proloquo2Go), and teletherapy platforms compliant with Italian data privacy laws.</w:t>
      </w:r>
    </w:p>
    <w:p>
      <w:pPr>
        <w:numPr>
          <w:ilvl w:val="0"/>
          <w:numId w:val="1004"/>
        </w:numPr>
        <w:pStyle w:val="Compact"/>
      </w:pPr>
      <w:r>
        <w:rPr>
          <w:bCs/>
          <w:b/>
        </w:rPr>
        <w:t xml:space="preserve">Cultural Competence:</w:t>
      </w:r>
      <w:r>
        <w:t xml:space="preserve"> </w:t>
      </w:r>
      <w:r>
        <w:t xml:space="preserve">Expertise in addressing communication barriers in Naples’ multicultural communities, including migrant populations and elderly residents.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Associazione Italiana Logopedisti (AIL)</w:t>
      </w:r>
      <w:r>
        <w:t xml:space="preserve"> </w:t>
      </w:r>
      <w:r>
        <w:t xml:space="preserve">– Member since 2016; actively participates in regional conferences in Naples.</w:t>
      </w:r>
    </w:p>
    <w:p>
      <w:pPr>
        <w:numPr>
          <w:ilvl w:val="0"/>
          <w:numId w:val="1005"/>
        </w:numPr>
        <w:pStyle w:val="Compact"/>
      </w:pPr>
      <w:r>
        <w:rPr>
          <w:bCs/>
          <w:b/>
        </w:rPr>
        <w:t xml:space="preserve">EuroSpeech Association</w:t>
      </w:r>
      <w:r>
        <w:t xml:space="preserve"> </w:t>
      </w:r>
      <w:r>
        <w:t xml:space="preserve">– Regular attendee of annual meetings, focusing on European speech therapy advancements.</w:t>
      </w:r>
    </w:p>
    <w:bookmarkEnd w:id="30"/>
    <w:bookmarkStart w:id="32" w:name="volunteer-work"/>
    <w:p>
      <w:pPr>
        <w:pStyle w:val="Heading2"/>
      </w:pPr>
      <w:r>
        <w:t xml:space="preserve">Volunteer Work</w:t>
      </w:r>
    </w:p>
    <w:bookmarkStart w:id="31" w:name="speech-therapy-volunteer"/>
    <w:p>
      <w:pPr>
        <w:pStyle w:val="Heading3"/>
      </w:pPr>
      <w:r>
        <w:t xml:space="preserve">Speech Therapy Volunteer</w:t>
      </w:r>
    </w:p>
    <w:p>
      <w:pPr>
        <w:pStyle w:val="FirstParagraph"/>
      </w:pPr>
      <w:r>
        <w:rPr>
          <w:bCs/>
          <w:b/>
        </w:rPr>
        <w:t xml:space="preserve">Fondazione L’Arca Onlus</w:t>
      </w:r>
      <w:r>
        <w:t xml:space="preserve">, Naples, Italy</w:t>
      </w:r>
      <w:r>
        <w:br/>
      </w:r>
      <w:r>
        <w:rPr>
          <w:iCs/>
          <w:i/>
        </w:rPr>
        <w:t xml:space="preserve">January 2021 – Present</w:t>
      </w:r>
    </w:p>
    <w:p>
      <w:pPr>
        <w:numPr>
          <w:ilvl w:val="0"/>
          <w:numId w:val="1006"/>
        </w:numPr>
        <w:pStyle w:val="Compact"/>
      </w:pPr>
      <w:r>
        <w:t xml:space="preserve">Provided free therapy sessions to underprivileged children in Naples’ disadvantaged neighborhoods, focusing on early intervention for speech delays.</w:t>
      </w:r>
    </w:p>
    <w:p>
      <w:pPr>
        <w:numPr>
          <w:ilvl w:val="0"/>
          <w:numId w:val="1006"/>
        </w:numPr>
        <w:pStyle w:val="Compact"/>
      </w:pPr>
      <w:r>
        <w:t xml:space="preserve">Developed community outreach programs to raise awareness about the importance of speech therapy in Italian schools and healthcare centers.</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Spanish (basic).</w:t>
      </w:r>
      <w:r>
        <w:br/>
      </w:r>
      <w:r>
        <w:rPr>
          <w:bCs/>
          <w:b/>
        </w:rPr>
        <w:t xml:space="preserve">Software:</w:t>
      </w:r>
      <w:r>
        <w:t xml:space="preserve"> </w:t>
      </w:r>
      <w:r>
        <w:t xml:space="preserve">Microsoft Office Suite, Adobe Creative Cloud, EHR systems.</w:t>
      </w:r>
      <w:r>
        <w:br/>
      </w:r>
      <w:r>
        <w:rPr>
          <w:bCs/>
          <w:b/>
        </w:rPr>
        <w:t xml:space="preserve">Hobbies:</w:t>
      </w:r>
      <w:r>
        <w:t xml:space="preserve"> </w:t>
      </w:r>
      <w:r>
        <w:t xml:space="preserve">Attending local theater performances in Naples, learning traditional Neapolitan folk songs to incorporate into therapy sessions.</w:t>
      </w:r>
    </w:p>
    <w:bookmarkEnd w:id="33"/>
    <w:bookmarkStart w:id="34" w:name="cover-letter-excerpt"/>
    <w:p>
      <w:pPr>
        <w:pStyle w:val="Heading2"/>
      </w:pPr>
      <w:r>
        <w:t xml:space="preserve">Cover Letter (Excerpt)</w:t>
      </w:r>
    </w:p>
    <w:p>
      <w:pPr>
        <w:pStyle w:val="FirstParagraph"/>
      </w:pPr>
      <w:r>
        <w:t xml:space="preserve">Dear [Employer],</w:t>
      </w:r>
      <w:r>
        <w:br/>
      </w:r>
      <w:r>
        <w:t xml:space="preserve">As a Speech Therapist with a deep connection to Italy Naples, I am eager to contribute my expertise in diagnosing and treating communication disorders within your organization. My Resume reflects a career rooted in the cultural and clinical realities of southern Italy, where I have helped patients navigate the unique challenges of multilingual environments and diverse healthcare needs. From working with stroke survivors in Naples’ hospitals to supporting children with developmental delays in local schools, I am committed to delivering compassionate, evidence-based care that aligns with Italian standards. With a passion for innovation and a strong network of professional contacts in Naples, I am confident in my ability to make a meaningful impact as your next Speech Therapist.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Italy Naples</dc:title>
  <dc:creator/>
  <dc:language>en</dc:language>
  <cp:keywords/>
  <dcterms:created xsi:type="dcterms:W3CDTF">2026-07-23T00:09:42Z</dcterms:created>
  <dcterms:modified xsi:type="dcterms:W3CDTF">2026-07-23T00:09:42Z</dcterms:modified>
</cp:coreProperties>
</file>

<file path=docProps/custom.xml><?xml version="1.0" encoding="utf-8"?>
<Properties xmlns="http://schemas.openxmlformats.org/officeDocument/2006/custom-properties" xmlns:vt="http://schemas.openxmlformats.org/officeDocument/2006/docPropsVTypes"/>
</file>