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31" w:name="resume---speech-therapist-in-peru-lima"/>
    <w:p>
      <w:pPr>
        <w:pStyle w:val="Heading1"/>
      </w:pPr>
      <w:r>
        <w:t xml:space="preserve">Resume - Speech Therapist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Email:</w:t>
      </w:r>
      <w:r>
        <w:t xml:space="preserve"> </w:t>
      </w:r>
      <w:r>
        <w:t xml:space="preserve">juan.mendez@speechperu.com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culturally aware Speech Therapist with over 8 years of experience providing clinical services in Lima, Peru. Specialized in assessing and treating communication disorders across diverse populations, including children with developmental delays, adults recovering from stroke, and individuals with articulation or language impairments. Committed to advancing speech therapy practices in Peru Lima through community outreach, interdisciplinary collaboration, and continuous professional development.</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Clínica Salud Integral Lima</w:t>
      </w:r>
      <w:r>
        <w:t xml:space="preserve"> </w:t>
      </w:r>
      <w:r>
        <w:t xml:space="preserve">| Lima, Peru | Jan 2018 – Present</w:t>
      </w:r>
    </w:p>
    <w:p>
      <w:pPr>
        <w:numPr>
          <w:ilvl w:val="0"/>
          <w:numId w:val="1001"/>
        </w:numPr>
        <w:pStyle w:val="Compact"/>
      </w:pPr>
      <w:r>
        <w:t xml:space="preserve">Provided individualized therapy sessions for over 200 patients annually, focusing on language development, articulation, and cognitive-communication disorders.</w:t>
      </w:r>
    </w:p>
    <w:p>
      <w:pPr>
        <w:numPr>
          <w:ilvl w:val="0"/>
          <w:numId w:val="1001"/>
        </w:numPr>
        <w:pStyle w:val="Compact"/>
      </w:pPr>
      <w:r>
        <w:t xml:space="preserve">Collaborated with local schools in Lima to implement early intervention programs for children with speech delays, resulting in a 40% improvement in classroom participation.</w:t>
      </w:r>
    </w:p>
    <w:p>
      <w:pPr>
        <w:numPr>
          <w:ilvl w:val="0"/>
          <w:numId w:val="1001"/>
        </w:numPr>
        <w:pStyle w:val="Compact"/>
      </w:pPr>
      <w:r>
        <w:t xml:space="preserve">Developed and delivered workshops on communication strategies for caregivers of individuals with autism spectrum disorder (ASD) in Peru Lima.</w:t>
      </w:r>
    </w:p>
    <w:p>
      <w:pPr>
        <w:numPr>
          <w:ilvl w:val="0"/>
          <w:numId w:val="1001"/>
        </w:numPr>
        <w:pStyle w:val="Compact"/>
      </w:pPr>
      <w:r>
        <w:t xml:space="preserve">Contributed to the creation of bilingual therapy materials (Spanish and Quechua) to support indigenous communities in Lima’s outskirts.</w:t>
      </w:r>
    </w:p>
    <w:bookmarkEnd w:id="22"/>
    <w:bookmarkStart w:id="23" w:name="speech-therapist"/>
    <w:p>
      <w:pPr>
        <w:pStyle w:val="Heading3"/>
      </w:pPr>
      <w:r>
        <w:t xml:space="preserve">Speech Therapist</w:t>
      </w:r>
    </w:p>
    <w:p>
      <w:pPr>
        <w:pStyle w:val="FirstParagraph"/>
      </w:pPr>
      <w:r>
        <w:rPr>
          <w:bCs/>
          <w:b/>
        </w:rPr>
        <w:t xml:space="preserve">Hospital Nacional Edgardo Rebagliati Martins</w:t>
      </w:r>
      <w:r>
        <w:t xml:space="preserve"> </w:t>
      </w:r>
      <w:r>
        <w:t xml:space="preserve">| Lima, Peru | Jun 2015 – Dec 2017</w:t>
      </w:r>
    </w:p>
    <w:p>
      <w:pPr>
        <w:numPr>
          <w:ilvl w:val="0"/>
          <w:numId w:val="1002"/>
        </w:numPr>
        <w:pStyle w:val="Compact"/>
      </w:pPr>
      <w:r>
        <w:t xml:space="preserve">Assessed and treated patients with post-stroke aphasia, traumatic brain injuries, and motor speech disorders in a high-volume clinical setting.</w:t>
      </w:r>
    </w:p>
    <w:p>
      <w:pPr>
        <w:numPr>
          <w:ilvl w:val="0"/>
          <w:numId w:val="1002"/>
        </w:numPr>
        <w:pStyle w:val="Compact"/>
      </w:pPr>
      <w:r>
        <w:t xml:space="preserve">Integrated technology-based tools (e.g., speech-generating devices) to enhance patient engagement and outcomes in Lima’s underserved communities.</w:t>
      </w:r>
    </w:p>
    <w:p>
      <w:pPr>
        <w:numPr>
          <w:ilvl w:val="0"/>
          <w:numId w:val="1002"/>
        </w:numPr>
        <w:pStyle w:val="Compact"/>
      </w:pPr>
      <w:r>
        <w:t xml:space="preserve">Partnered with audiologists and neurologists to design multidisciplinary care plans for complex cases, improving patient recovery rates by 30%.</w:t>
      </w:r>
    </w:p>
    <w:bookmarkEnd w:id="23"/>
    <w:bookmarkEnd w:id="24"/>
    <w:bookmarkStart w:id="25" w:name="education"/>
    <w:p>
      <w:pPr>
        <w:pStyle w:val="Heading2"/>
      </w:pPr>
      <w:r>
        <w:t xml:space="preserve">Education</w:t>
      </w:r>
    </w:p>
    <w:p>
      <w:pPr>
        <w:pStyle w:val="FirstParagraph"/>
      </w:pPr>
      <w:r>
        <w:rPr>
          <w:bCs/>
          <w:b/>
        </w:rPr>
        <w:t xml:space="preserve">Bachelor of Science in Speech Therapy</w:t>
      </w:r>
    </w:p>
    <w:p>
      <w:pPr>
        <w:pStyle w:val="BodyText"/>
      </w:pPr>
      <w:r>
        <w:rPr>
          <w:iCs/>
          <w:i/>
        </w:rPr>
        <w:t xml:space="preserve">Universidad Nacional Mayor de San Marcos (UNMSM)</w:t>
      </w:r>
      <w:r>
        <w:t xml:space="preserve"> </w:t>
      </w:r>
      <w:r>
        <w:t xml:space="preserve">| Lima, Peru | Graduated: 2014</w:t>
      </w:r>
    </w:p>
    <w:p>
      <w:pPr>
        <w:numPr>
          <w:ilvl w:val="0"/>
          <w:numId w:val="1003"/>
        </w:numPr>
        <w:pStyle w:val="Compact"/>
      </w:pPr>
      <w:r>
        <w:t xml:space="preserve">Cum Laude honors for research on "The Impact of Bilingualism on Speech Development in Peruvian Children."</w:t>
      </w:r>
    </w:p>
    <w:p>
      <w:pPr>
        <w:numPr>
          <w:ilvl w:val="0"/>
          <w:numId w:val="1003"/>
        </w:numPr>
        <w:pStyle w:val="Compact"/>
      </w:pPr>
      <w:r>
        <w:t xml:space="preserve">Relevant coursework: Language Disorders, Neurogenic Communication Disorders, and Clinical Practicum in Lima.</w:t>
      </w:r>
    </w:p>
    <w:p>
      <w:pPr>
        <w:pStyle w:val="FirstParagraph"/>
      </w:pPr>
      <w:r>
        <w:rPr>
          <w:bCs/>
          <w:b/>
        </w:rPr>
        <w:t xml:space="preserve">Postgraduate Certificate in Pediatric Speech Therapy</w:t>
      </w:r>
    </w:p>
    <w:p>
      <w:pPr>
        <w:pStyle w:val="BodyText"/>
      </w:pPr>
      <w:r>
        <w:rPr>
          <w:iCs/>
          <w:i/>
        </w:rPr>
        <w:t xml:space="preserve">Instituto de Terapia del Habla (ITH)</w:t>
      </w:r>
      <w:r>
        <w:t xml:space="preserve"> </w:t>
      </w:r>
      <w:r>
        <w:t xml:space="preserve">| Lima, Peru | 2016</w:t>
      </w:r>
    </w:p>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treatment of speech, language, and swallowing disorders; autism therapy; dysphagia management.</w:t>
      </w:r>
    </w:p>
    <w:p>
      <w:pPr>
        <w:numPr>
          <w:ilvl w:val="0"/>
          <w:numId w:val="1004"/>
        </w:numPr>
        <w:pStyle w:val="Compact"/>
      </w:pPr>
      <w:r>
        <w:rPr>
          <w:bCs/>
          <w:b/>
        </w:rPr>
        <w:t xml:space="preserve">Technical Skills:</w:t>
      </w:r>
      <w:r>
        <w:t xml:space="preserve"> </w:t>
      </w:r>
      <w:r>
        <w:t xml:space="preserve">Use of speech analysis software (e.g., Praat), electronic communication devices, and teletherapy platforms.</w:t>
      </w:r>
    </w:p>
    <w:p>
      <w:pPr>
        <w:numPr>
          <w:ilvl w:val="0"/>
          <w:numId w:val="1004"/>
        </w:numPr>
        <w:pStyle w:val="Compact"/>
      </w:pPr>
      <w:r>
        <w:rPr>
          <w:bCs/>
          <w:b/>
        </w:rPr>
        <w:t xml:space="preserve">Languages:</w:t>
      </w:r>
      <w:r>
        <w:t xml:space="preserve"> </w:t>
      </w:r>
      <w:r>
        <w:t xml:space="preserve">Fluent in Spanish and English; conversational Quechua and Aymara for working with indigenous communities in Lima.</w:t>
      </w:r>
    </w:p>
    <w:p>
      <w:pPr>
        <w:numPr>
          <w:ilvl w:val="0"/>
          <w:numId w:val="1004"/>
        </w:numPr>
        <w:pStyle w:val="Compact"/>
      </w:pPr>
      <w:r>
        <w:rPr>
          <w:bCs/>
          <w:b/>
        </w:rPr>
        <w:t xml:space="preserve">Cultural Competence:</w:t>
      </w:r>
      <w:r>
        <w:t xml:space="preserve"> </w:t>
      </w:r>
      <w:r>
        <w:t xml:space="preserve">Deep understanding of Peruvian cultural norms, family dynamics, and community-based healthcare practices.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Speech Therapist (CTS)</w:t>
      </w:r>
      <w:r>
        <w:t xml:space="preserve"> </w:t>
      </w:r>
      <w:r>
        <w:t xml:space="preserve">– Asociación Peruana de Logopedia (APL) | 2018</w:t>
      </w:r>
    </w:p>
    <w:p>
      <w:pPr>
        <w:numPr>
          <w:ilvl w:val="0"/>
          <w:numId w:val="1005"/>
        </w:numPr>
        <w:pStyle w:val="Compact"/>
      </w:pPr>
      <w:r>
        <w:rPr>
          <w:bCs/>
          <w:b/>
        </w:rPr>
        <w:t xml:space="preserve">Advanced Training in Augmentative and Alternative Communication (AAC)</w:t>
      </w:r>
      <w:r>
        <w:t xml:space="preserve"> </w:t>
      </w:r>
      <w:r>
        <w:t xml:space="preserve">– Universidad del Pacífico, Lima | 2019</w:t>
      </w:r>
    </w:p>
    <w:p>
      <w:pPr>
        <w:numPr>
          <w:ilvl w:val="0"/>
          <w:numId w:val="1005"/>
        </w:numPr>
        <w:pStyle w:val="Compact"/>
      </w:pPr>
      <w:r>
        <w:rPr>
          <w:bCs/>
          <w:b/>
        </w:rPr>
        <w:t xml:space="preserve">Workshop on Early Intervention for Language Disorders</w:t>
      </w:r>
      <w:r>
        <w:t xml:space="preserve"> </w:t>
      </w:r>
      <w:r>
        <w:t xml:space="preserve">– Ministry of Health, Peru | 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Peruana de Logopedia (APL)</w:t>
      </w:r>
      <w:r>
        <w:t xml:space="preserve"> </w:t>
      </w:r>
      <w:r>
        <w:t xml:space="preserve">– Member since 2015</w:t>
      </w:r>
    </w:p>
    <w:p>
      <w:pPr>
        <w:numPr>
          <w:ilvl w:val="0"/>
          <w:numId w:val="1006"/>
        </w:numPr>
        <w:pStyle w:val="Compact"/>
      </w:pPr>
      <w:r>
        <w:rPr>
          <w:bCs/>
          <w:b/>
        </w:rPr>
        <w:t xml:space="preserve">International Association of Logopedics and Phoniatrics (IALP)</w:t>
      </w:r>
      <w:r>
        <w:t xml:space="preserve"> </w:t>
      </w:r>
      <w:r>
        <w:t xml:space="preserve">– Member since 2017</w:t>
      </w:r>
    </w:p>
    <w:bookmarkEnd w:id="28"/>
    <w:bookmarkStart w:id="29" w:name="community-involvement"/>
    <w:p>
      <w:pPr>
        <w:pStyle w:val="Heading2"/>
      </w:pPr>
      <w:r>
        <w:t xml:space="preserve">Community Involvement</w:t>
      </w:r>
    </w:p>
    <w:p>
      <w:pPr>
        <w:pStyle w:val="FirstParagraph"/>
      </w:pPr>
      <w:r>
        <w:rPr>
          <w:bCs/>
          <w:b/>
        </w:rPr>
        <w:t xml:space="preserve">Volunteer Speech Therapist – Centro de Atención Integral para Niños con Discapacidad (CAIN)</w:t>
      </w:r>
      <w:r>
        <w:t xml:space="preserve"> </w:t>
      </w:r>
      <w:r>
        <w:t xml:space="preserve">| Lima, Peru | 2019 – Present</w:t>
      </w:r>
    </w:p>
    <w:p>
      <w:pPr>
        <w:numPr>
          <w:ilvl w:val="0"/>
          <w:numId w:val="1007"/>
        </w:numPr>
        <w:pStyle w:val="Compact"/>
      </w:pPr>
      <w:r>
        <w:t xml:space="preserve">Provided free therapy sessions to children from low-income families in Lima’s peripheral districts.</w:t>
      </w:r>
    </w:p>
    <w:p>
      <w:pPr>
        <w:numPr>
          <w:ilvl w:val="0"/>
          <w:numId w:val="1007"/>
        </w:numPr>
        <w:pStyle w:val="Compact"/>
      </w:pPr>
      <w:r>
        <w:t xml:space="preserve">Organized annual awareness campaigns on speech disorders in collaboration with local NGOs.</w:t>
      </w:r>
    </w:p>
    <w:p>
      <w:pPr>
        <w:pStyle w:val="FirstParagraph"/>
      </w:pPr>
      <w:r>
        <w:rPr>
          <w:bCs/>
          <w:b/>
        </w:rPr>
        <w:t xml:space="preserve">Guest Lecturer – Universidad San Martín de Porres</w:t>
      </w:r>
      <w:r>
        <w:t xml:space="preserve"> </w:t>
      </w:r>
      <w:r>
        <w:t xml:space="preserve">| Lima, Peru | 2021 – Present</w:t>
      </w:r>
    </w:p>
    <w:p>
      <w:pPr>
        <w:numPr>
          <w:ilvl w:val="0"/>
          <w:numId w:val="1008"/>
        </w:numPr>
        <w:pStyle w:val="Compact"/>
      </w:pPr>
      <w:r>
        <w:t xml:space="preserve">Taught courses on clinical practice and cultural adaptation of therapy techniques in Peru Lima.</w:t>
      </w:r>
    </w:p>
    <w:bookmarkEnd w:id="29"/>
    <w:bookmarkStart w:id="30" w:name="references"/>
    <w:p>
      <w:pPr>
        <w:pStyle w:val="Heading2"/>
      </w:pPr>
      <w:r>
        <w:t xml:space="preserve">References</w:t>
      </w:r>
    </w:p>
    <w:p>
      <w:pPr>
        <w:pStyle w:val="FirstParagraph"/>
      </w:pPr>
      <w:r>
        <w:t xml:space="preserve">Available upon request. Contact: juan.mendez@speechperu.com</w:t>
      </w:r>
    </w:p>
    <w:bookmarkEnd w:id="30"/>
    <w:p>
      <w:pPr>
        <w:pStyle w:val="BodyText"/>
      </w:pPr>
      <w:r>
        <w:t xml:space="preserve">This resume is tailored for a Speech Therapist role in Peru Lima, emphasizing clinical expertise, cultural relevance,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Peru Lima</dc:title>
  <dc:creator/>
  <dc:language>en</dc:language>
  <cp:keywords/>
  <dcterms:created xsi:type="dcterms:W3CDTF">2026-07-19T07:40:18Z</dcterms:created>
  <dcterms:modified xsi:type="dcterms:W3CDTF">2026-07-19T07:40:18Z</dcterms:modified>
</cp:coreProperties>
</file>

<file path=docProps/custom.xml><?xml version="1.0" encoding="utf-8"?>
<Properties xmlns="http://schemas.openxmlformats.org/officeDocument/2006/custom-properties" xmlns:vt="http://schemas.openxmlformats.org/officeDocument/2006/docPropsVTypes"/>
</file>