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Spain</w:t>
      </w:r>
      <w:r>
        <w:t xml:space="preserve"> </w:t>
      </w:r>
      <w:r>
        <w:t xml:space="preserve">Valencia</w:t>
      </w:r>
    </w:p>
    <w:bookmarkStart w:id="31" w:name="juan-carlos-martínez-msc"/>
    <w:p>
      <w:pPr>
        <w:pStyle w:val="Heading1"/>
      </w:pPr>
      <w:r>
        <w:rPr>
          <w:bCs/>
          <w:b/>
        </w:rPr>
        <w:t xml:space="preserve">Juan Carlos Martínez, MSc</w:t>
      </w:r>
    </w:p>
    <w:p>
      <w:pPr>
        <w:pStyle w:val="FirstParagraph"/>
      </w:pPr>
      <w:r>
        <w:rPr>
          <w:bCs/>
          <w:b/>
        </w:rPr>
        <w:t xml:space="preserve">Contact Information:</w:t>
      </w:r>
      <w:r>
        <w:br/>
      </w:r>
      <w:r>
        <w:t xml:space="preserve">Address: Calle del Sol, 123, 46005 Valencia, Spain</w:t>
      </w:r>
      <w:r>
        <w:br/>
      </w:r>
      <w:r>
        <w:t xml:space="preserve">Phone: +34 667 890 123 | Email: juan.martinez@speechtherapyspain.com | LinkedIn: linkedin.com/in/juanmartinez-speech</w:t>
      </w:r>
    </w:p>
    <w:bookmarkStart w:id="20" w:name="professional-summary"/>
    <w:p>
      <w:pPr>
        <w:pStyle w:val="Heading2"/>
      </w:pPr>
      <w:r>
        <w:rPr>
          <w:bCs/>
          <w:b/>
        </w:rPr>
        <w:t xml:space="preserve">Professional Summary</w:t>
      </w:r>
    </w:p>
    <w:p>
      <w:pPr>
        <w:pStyle w:val="FirstParagraph"/>
      </w:pPr>
      <w:r>
        <w:t xml:space="preserve">Highly motivated and experienced Speech Therapist with over 8 years of expertise in providing comprehensive communication and swallowing therapy services across Spain, specializing in Valencia. A certified professional with a strong background in clinical practice, research, and community engagement. Dedicated to improving the quality of life for patients through personalized interventions tailored to cultural and linguistic diversity in Spain. Proficient in Spanish (native) and English (fluent), with a deep understanding of the healthcare system in Spain Valencia. Committed to upholding the highest standards of care as outlined by the Colegio Oficial de Fisioterapeutas y Terapeutas Ocupacionales (COF) and other regional authorities.</w:t>
      </w:r>
    </w:p>
    <w:bookmarkEnd w:id="20"/>
    <w:bookmarkStart w:id="21" w:name="education"/>
    <w:p>
      <w:pPr>
        <w:pStyle w:val="Heading2"/>
      </w:pPr>
      <w:r>
        <w:rPr>
          <w:bCs/>
          <w:b/>
        </w:rPr>
        <w:t xml:space="preserve">Education</w:t>
      </w:r>
    </w:p>
    <w:p>
      <w:pPr>
        <w:pStyle w:val="FirstParagraph"/>
      </w:pPr>
      <w:r>
        <w:rPr>
          <w:bCs/>
          <w:b/>
        </w:rPr>
        <w:t xml:space="preserve">MSc in Speech Therapy</w:t>
      </w:r>
      <w:r>
        <w:br/>
      </w:r>
      <w:r>
        <w:t xml:space="preserve">University of Valencia, Spain</w:t>
      </w:r>
      <w:r>
        <w:br/>
      </w:r>
      <w:r>
        <w:t xml:space="preserve">Graduated: 2015</w:t>
      </w:r>
      <w:r>
        <w:br/>
      </w:r>
      <w:r>
        <w:t xml:space="preserve">- Specialized coursework in pediatric speech disorders, adult neurogenic communication impairments, and dysphagia management.</w:t>
      </w:r>
      <w:r>
        <w:br/>
      </w:r>
      <w:r>
        <w:t xml:space="preserve">- Thesis: "Cultural Competency in Speech Therapy Services for Multilingual Populations in Spain Valencia."</w:t>
      </w:r>
    </w:p>
    <w:p>
      <w:pPr>
        <w:pStyle w:val="BodyText"/>
      </w:pPr>
      <w:r>
        <w:rPr>
          <w:bCs/>
          <w:b/>
        </w:rPr>
        <w:t xml:space="preserve">Bachelor’s Degree in Psychology</w:t>
      </w:r>
      <w:r>
        <w:br/>
      </w:r>
      <w:r>
        <w:t xml:space="preserve">Complutense University of Madrid, Spain</w:t>
      </w:r>
      <w:r>
        <w:br/>
      </w:r>
      <w:r>
        <w:t xml:space="preserve">Graduated: 2012</w:t>
      </w:r>
      <w:r>
        <w:br/>
      </w:r>
      <w:r>
        <w:t xml:space="preserve">- Focused on developmental psychology and cognitive science, providing a strong foundation for understanding speech and language disorders.</w:t>
      </w:r>
    </w:p>
    <w:bookmarkEnd w:id="21"/>
    <w:bookmarkStart w:id="25" w:name="professional-experience"/>
    <w:p>
      <w:pPr>
        <w:pStyle w:val="Heading2"/>
      </w:pPr>
      <w:r>
        <w:rPr>
          <w:bCs/>
          <w:b/>
        </w:rPr>
        <w:t xml:space="preserve">Professional Experience</w:t>
      </w:r>
    </w:p>
    <w:bookmarkStart w:id="22" w:name="speech-therapist"/>
    <w:p>
      <w:pPr>
        <w:pStyle w:val="Heading3"/>
      </w:pPr>
      <w:r>
        <w:rPr>
          <w:bCs/>
          <w:b/>
        </w:rPr>
        <w:t xml:space="preserve">Speech Therapist</w:t>
      </w:r>
    </w:p>
    <w:p>
      <w:pPr>
        <w:pStyle w:val="FirstParagraph"/>
      </w:pPr>
      <w:r>
        <w:rPr>
          <w:iCs/>
          <w:i/>
        </w:rPr>
        <w:t xml:space="preserve">Centro de Salud Valencia Sur, Valencia, Spain</w:t>
      </w:r>
      <w:r>
        <w:br/>
      </w:r>
      <w:r>
        <w:t xml:space="preserve">January 2018 – Present</w:t>
      </w:r>
      <w:r>
        <w:br/>
      </w:r>
      <w:r>
        <w:t xml:space="preserve">- Provide individual and group therapy to patients of all ages, including children with developmental delays and adults with post-stroke communication disorders.</w:t>
      </w:r>
      <w:r>
        <w:br/>
      </w:r>
      <w:r>
        <w:t xml:space="preserve">- Collaborate with multidisciplinary teams (physicians, occupational therapists) to develop holistic care plans aligned with Spain’s healthcare guidelines.</w:t>
      </w:r>
      <w:r>
        <w:br/>
      </w:r>
      <w:r>
        <w:t xml:space="preserve">- Conduct comprehensive assessments using standardized tools such as the Spanish version of the Peabody Picture Vocabulary Test (PPVT-4) and the Western Aphasia Battery.</w:t>
      </w:r>
      <w:r>
        <w:br/>
      </w:r>
      <w:r>
        <w:t xml:space="preserve">- Implement evidence-based interventions for speech sound disorders, language impairments, and swallowing difficulties in both public and private settings across Spain Valencia.</w:t>
      </w:r>
      <w:r>
        <w:br/>
      </w:r>
      <w:r>
        <w:t xml:space="preserve">- Educate families on home exercises and strategies to support patient progress, emphasizing cultural sensitivity in communication.</w:t>
      </w:r>
    </w:p>
    <w:bookmarkEnd w:id="22"/>
    <w:bookmarkStart w:id="23" w:name="freelance-speech-therapist"/>
    <w:p>
      <w:pPr>
        <w:pStyle w:val="Heading3"/>
      </w:pPr>
      <w:r>
        <w:rPr>
          <w:bCs/>
          <w:b/>
        </w:rPr>
        <w:t xml:space="preserve">Freelance Speech Therapist</w:t>
      </w:r>
    </w:p>
    <w:p>
      <w:pPr>
        <w:pStyle w:val="FirstParagraph"/>
      </w:pPr>
      <w:r>
        <w:rPr>
          <w:iCs/>
          <w:i/>
        </w:rPr>
        <w:t xml:space="preserve">Independent Practice, Valencia, Spain</w:t>
      </w:r>
      <w:r>
        <w:br/>
      </w:r>
      <w:r>
        <w:t xml:space="preserve">June 2016 – December 2017</w:t>
      </w:r>
      <w:r>
        <w:br/>
      </w:r>
      <w:r>
        <w:t xml:space="preserve">- Offered private therapy sessions to clients in urban and rural areas of Spain Valencia, focusing on bilingual populations.</w:t>
      </w:r>
      <w:r>
        <w:br/>
      </w:r>
      <w:r>
        <w:t xml:space="preserve">- Developed community workshops on early speech development for parents and educators in collaboration with local schools and NGOs.</w:t>
      </w:r>
      <w:r>
        <w:br/>
      </w:r>
      <w:r>
        <w:t xml:space="preserve">- Partnered with Spanish-speaking clinics to provide teletherapy services, expanding access to underserved regions of Spain.</w:t>
      </w:r>
    </w:p>
    <w:bookmarkEnd w:id="23"/>
    <w:bookmarkStart w:id="24" w:name="research-assistant"/>
    <w:p>
      <w:pPr>
        <w:pStyle w:val="Heading3"/>
      </w:pPr>
      <w:r>
        <w:rPr>
          <w:bCs/>
          <w:b/>
        </w:rPr>
        <w:t xml:space="preserve">Research Assistant</w:t>
      </w:r>
    </w:p>
    <w:p>
      <w:pPr>
        <w:pStyle w:val="FirstParagraph"/>
      </w:pPr>
      <w:r>
        <w:rPr>
          <w:iCs/>
          <w:i/>
        </w:rPr>
        <w:t xml:space="preserve">Instituto de Investigación en Salud (IIS), Valencia, Spain</w:t>
      </w:r>
      <w:r>
        <w:br/>
      </w:r>
      <w:r>
        <w:t xml:space="preserve">September 2014 – May 2015</w:t>
      </w:r>
      <w:r>
        <w:br/>
      </w:r>
      <w:r>
        <w:t xml:space="preserve">- Assisted in a study on the efficacy of music-based therapy for children with autism in Spain Valencia.</w:t>
      </w:r>
      <w:r>
        <w:br/>
      </w:r>
      <w:r>
        <w:t xml:space="preserve">- Published findings in the *Revista Española de Foniatria y Logopedia*, contributing to national discourse on innovative treatment approaches.</w:t>
      </w:r>
    </w:p>
    <w:bookmarkEnd w:id="24"/>
    <w:bookmarkEnd w:id="25"/>
    <w:bookmarkStart w:id="26" w:name="skills"/>
    <w:p>
      <w:pPr>
        <w:pStyle w:val="Heading2"/>
      </w:pPr>
      <w:r>
        <w:rPr>
          <w:bCs/>
          <w:b/>
        </w:rPr>
        <w:t xml:space="preserve">Skills</w:t>
      </w:r>
    </w:p>
    <w:p>
      <w:pPr>
        <w:numPr>
          <w:ilvl w:val="0"/>
          <w:numId w:val="1001"/>
        </w:numPr>
        <w:pStyle w:val="Compact"/>
      </w:pPr>
      <w:r>
        <w:rPr>
          <w:bCs/>
          <w:b/>
        </w:rPr>
        <w:t xml:space="preserve">Clinical Expertise:</w:t>
      </w:r>
      <w:r>
        <w:t xml:space="preserve"> </w:t>
      </w:r>
      <w:r>
        <w:t xml:space="preserve">Assessment and intervention for speech, language, and swallowing disorders; fluency disorders (stuttering); voice therapy.</w:t>
      </w:r>
    </w:p>
    <w:p>
      <w:pPr>
        <w:numPr>
          <w:ilvl w:val="0"/>
          <w:numId w:val="1001"/>
        </w:numPr>
        <w:pStyle w:val="Compact"/>
      </w:pPr>
      <w:r>
        <w:rPr>
          <w:bCs/>
          <w:b/>
        </w:rPr>
        <w:t xml:space="preserve">Technology:</w:t>
      </w:r>
      <w:r>
        <w:t xml:space="preserve"> </w:t>
      </w:r>
      <w:r>
        <w:t xml:space="preserve">Proficient in using digital tools like E-therapy platforms and Spanish-specific speech analysis software (e.g., LOGO-2005).</w:t>
      </w:r>
    </w:p>
    <w:p>
      <w:pPr>
        <w:numPr>
          <w:ilvl w:val="0"/>
          <w:numId w:val="1001"/>
        </w:numPr>
        <w:pStyle w:val="Compact"/>
      </w:pPr>
      <w:r>
        <w:rPr>
          <w:bCs/>
          <w:b/>
        </w:rPr>
        <w:t xml:space="preserve">Cultural Competence:</w:t>
      </w:r>
      <w:r>
        <w:t xml:space="preserve"> </w:t>
      </w:r>
      <w:r>
        <w:t xml:space="preserve">Strong understanding of the linguistic and cultural nuances in Spain Valencia, including Catalan-Spanish bilingualism.</w:t>
      </w:r>
    </w:p>
    <w:p>
      <w:pPr>
        <w:numPr>
          <w:ilvl w:val="0"/>
          <w:numId w:val="1001"/>
        </w:numPr>
        <w:pStyle w:val="Compact"/>
      </w:pPr>
      <w:r>
        <w:rPr>
          <w:bCs/>
          <w:b/>
        </w:rPr>
        <w:t xml:space="preserve">Communication:</w:t>
      </w:r>
      <w:r>
        <w:t xml:space="preserve"> </w:t>
      </w:r>
      <w:r>
        <w:t xml:space="preserve">Excellent interpersonal skills to build trust with patients and families across diverse socioeconomic backgrounds.</w:t>
      </w:r>
    </w:p>
    <w:p>
      <w:pPr>
        <w:numPr>
          <w:ilvl w:val="0"/>
          <w:numId w:val="1001"/>
        </w:numPr>
        <w:pStyle w:val="Compact"/>
      </w:pPr>
      <w:r>
        <w:rPr>
          <w:bCs/>
          <w:b/>
        </w:rPr>
        <w:t xml:space="preserve">Languages:</w:t>
      </w:r>
      <w:r>
        <w:t xml:space="preserve"> </w:t>
      </w:r>
      <w:r>
        <w:t xml:space="preserve">Spanish (native), English (fluent), basic knowledge of Catalan.</w:t>
      </w:r>
    </w:p>
    <w:bookmarkEnd w:id="26"/>
    <w:bookmarkStart w:id="27" w:name="certifications-training"/>
    <w:p>
      <w:pPr>
        <w:pStyle w:val="Heading2"/>
      </w:pPr>
      <w:r>
        <w:rPr>
          <w:bCs/>
          <w:b/>
        </w:rPr>
        <w:t xml:space="preserve">Certifications &amp; Training</w:t>
      </w:r>
    </w:p>
    <w:p>
      <w:pPr>
        <w:pStyle w:val="FirstParagraph"/>
      </w:pPr>
      <w:r>
        <w:rPr>
          <w:bCs/>
          <w:b/>
        </w:rPr>
        <w:t xml:space="preserve">Spanish Speech Therapy License</w:t>
      </w:r>
      <w:r>
        <w:br/>
      </w:r>
      <w:r>
        <w:t xml:space="preserve">Colegio Oficial de Fisioterapeutas y Terapeutas Ocupacionales (COF), Valencia</w:t>
      </w:r>
      <w:r>
        <w:br/>
      </w:r>
      <w:r>
        <w:t xml:space="preserve">Validated: 2016</w:t>
      </w:r>
    </w:p>
    <w:p>
      <w:pPr>
        <w:pStyle w:val="BodyText"/>
      </w:pPr>
      <w:r>
        <w:rPr>
          <w:bCs/>
          <w:b/>
        </w:rPr>
        <w:t xml:space="preserve">Advanced Training in Pediatric Speech Disorders</w:t>
      </w:r>
      <w:r>
        <w:br/>
      </w:r>
      <w:r>
        <w:t xml:space="preserve">Universidad Politécnica de Valencia, Spain</w:t>
      </w:r>
      <w:r>
        <w:br/>
      </w:r>
      <w:r>
        <w:t xml:space="preserve">Completed: 2020</w:t>
      </w:r>
    </w:p>
    <w:p>
      <w:pPr>
        <w:pStyle w:val="BodyText"/>
      </w:pPr>
      <w:r>
        <w:rPr>
          <w:bCs/>
          <w:b/>
        </w:rPr>
        <w:t xml:space="preserve">Certified Teletherapy Provider</w:t>
      </w:r>
      <w:r>
        <w:br/>
      </w:r>
      <w:r>
        <w:t xml:space="preserve">American Speech-Language-Hearing Association (ASHA), USA</w:t>
      </w:r>
      <w:r>
        <w:br/>
      </w:r>
      <w:r>
        <w:t xml:space="preserve">Validated: 2019</w:t>
      </w:r>
    </w:p>
    <w:bookmarkEnd w:id="27"/>
    <w:bookmarkStart w:id="28" w:name="professional-affiliations"/>
    <w:p>
      <w:pPr>
        <w:pStyle w:val="Heading2"/>
      </w:pPr>
      <w:r>
        <w:rPr>
          <w:bCs/>
          <w:b/>
        </w:rPr>
        <w:t xml:space="preserve">Professional Affiliations</w:t>
      </w:r>
    </w:p>
    <w:p>
      <w:pPr>
        <w:numPr>
          <w:ilvl w:val="0"/>
          <w:numId w:val="1002"/>
        </w:numPr>
        <w:pStyle w:val="Compact"/>
      </w:pPr>
      <w:r>
        <w:t xml:space="preserve">Member, Asociación Española de Logopedia (AEL)</w:t>
      </w:r>
    </w:p>
    <w:p>
      <w:pPr>
        <w:numPr>
          <w:ilvl w:val="0"/>
          <w:numId w:val="1002"/>
        </w:numPr>
        <w:pStyle w:val="Compact"/>
      </w:pPr>
      <w:r>
        <w:t xml:space="preserve">Active participant in the Valencia chapter of the Spanish Speech Therapy Association (AEL-Valencia)</w:t>
      </w:r>
    </w:p>
    <w:bookmarkEnd w:id="28"/>
    <w:bookmarkStart w:id="29" w:name="additional-contributions"/>
    <w:p>
      <w:pPr>
        <w:pStyle w:val="Heading2"/>
      </w:pPr>
      <w:r>
        <w:rPr>
          <w:bCs/>
          <w:b/>
        </w:rPr>
        <w:t xml:space="preserve">Additional Contributions</w:t>
      </w:r>
    </w:p>
    <w:p>
      <w:pPr>
        <w:pStyle w:val="FirstParagraph"/>
      </w:pPr>
      <w:r>
        <w:rPr>
          <w:bCs/>
          <w:b/>
        </w:rPr>
        <w:t xml:space="preserve">Community Involvement:</w:t>
      </w:r>
      <w:r>
        <w:br/>
      </w:r>
      <w:r>
        <w:t xml:space="preserve">- Volunteered with the Valencian branch of “Speech for All,” a nonprofit providing free therapy to low-income families in Spain.</w:t>
      </w:r>
      <w:r>
        <w:br/>
      </w:r>
      <w:r>
        <w:t xml:space="preserve">- Organized a 2021 seminar on “Speech Therapy in Multilingual Contexts: Best Practices for Valencia” at the University of Valencia.</w:t>
      </w:r>
    </w:p>
    <w:p>
      <w:pPr>
        <w:pStyle w:val="BodyText"/>
      </w:pPr>
      <w:r>
        <w:rPr>
          <w:bCs/>
          <w:b/>
        </w:rPr>
        <w:t xml:space="preserve">Publications:</w:t>
      </w:r>
      <w:r>
        <w:br/>
      </w:r>
      <w:r>
        <w:t xml:space="preserve">- Co-author, "Bridging Cultures: Speech Therapy for Bilingual Children in Spain," *Revista Española de Foniatria y Logopedia*, 2021.</w:t>
      </w:r>
      <w:r>
        <w:br/>
      </w:r>
      <w:r>
        <w:t xml:space="preserve">- Presenter, "Innovative Approaches to Dysphagia Management in Aging Populations," National Conference on Speech Therapy, Madrid, 2023.</w:t>
      </w:r>
    </w:p>
    <w:bookmarkEnd w:id="29"/>
    <w:bookmarkStart w:id="30" w:name="references"/>
    <w:p>
      <w:pPr>
        <w:pStyle w:val="Heading2"/>
      </w:pPr>
      <w:r>
        <w:rPr>
          <w:bCs/>
          <w:b/>
        </w:rPr>
        <w:t xml:space="preserve">References</w:t>
      </w:r>
    </w:p>
    <w:p>
      <w:pPr>
        <w:pStyle w:val="FirstParagraph"/>
      </w:pPr>
      <w:r>
        <w:t xml:space="preserve">Available upon request. Contact: juan.martinez@speechtherapyspain.com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Speech Therapist in Spain Valencia</dc:title>
  <dc:creator/>
  <dc:language>en</dc:language>
  <cp:keywords/>
  <dcterms:created xsi:type="dcterms:W3CDTF">2025-12-11T14:24:16Z</dcterms:created>
  <dcterms:modified xsi:type="dcterms:W3CDTF">2025-12-11T14:24:16Z</dcterms:modified>
</cp:coreProperties>
</file>

<file path=docProps/custom.xml><?xml version="1.0" encoding="utf-8"?>
<Properties xmlns="http://schemas.openxmlformats.org/officeDocument/2006/custom-properties" xmlns:vt="http://schemas.openxmlformats.org/officeDocument/2006/docPropsVTypes"/>
</file>