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Speech</w:t>
      </w:r>
      <w:r>
        <w:t xml:space="preserve"> </w:t>
      </w:r>
      <w:r>
        <w:t xml:space="preserve">Therapist</w:t>
      </w:r>
      <w:r>
        <w:t xml:space="preserve"> </w:t>
      </w:r>
      <w:r>
        <w:t xml:space="preserve">in</w:t>
      </w:r>
      <w:r>
        <w:t xml:space="preserve"> </w:t>
      </w:r>
      <w:r>
        <w:t xml:space="preserve">Thailand</w:t>
      </w:r>
      <w:r>
        <w:t xml:space="preserve"> </w:t>
      </w:r>
      <w:r>
        <w:t xml:space="preserve">Bangkok</w:t>
      </w:r>
    </w:p>
    <w:bookmarkStart w:id="36" w:name="X8ca7cffc885d1a39acca0a5452e2d19d804a253"/>
    <w:p>
      <w:pPr>
        <w:pStyle w:val="Heading1"/>
      </w:pPr>
      <w:r>
        <w:t xml:space="preserve">Resume: Speech Therapist in Thailand Bangkok</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+66 [Your Phone Number]</w:t>
      </w:r>
      <w:r>
        <w:br/>
      </w:r>
      <w:r>
        <w:rPr>
          <w:bCs/>
          <w:b/>
        </w:rPr>
        <w:t xml:space="preserve">Location:</w:t>
      </w:r>
      <w:r>
        <w:t xml:space="preserve"> </w:t>
      </w:r>
      <w:r>
        <w:t xml:space="preserve">Bangkok, Thailand</w:t>
      </w:r>
      <w:r>
        <w:br/>
      </w:r>
      <w:r>
        <w:rPr>
          <w:bCs/>
          <w:b/>
        </w:rPr>
        <w:t xml:space="preserve">Languages:</w:t>
      </w:r>
      <w:r>
        <w:t xml:space="preserve"> </w:t>
      </w:r>
      <w:r>
        <w:t xml:space="preserve">English (Fluent), Thai (Proficient)</w:t>
      </w:r>
    </w:p>
    <w:bookmarkEnd w:id="20"/>
    <w:bookmarkStart w:id="21" w:name="professional-summary"/>
    <w:p>
      <w:pPr>
        <w:pStyle w:val="Heading2"/>
      </w:pPr>
      <w:r>
        <w:t xml:space="preserve">Professional Summary</w:t>
      </w:r>
    </w:p>
    <w:p>
      <w:pPr>
        <w:pStyle w:val="FirstParagraph"/>
      </w:pPr>
      <w:r>
        <w:t xml:space="preserve">A dedicated and compassionate Speech Therapist with [X years] of experience providing specialized therapy services in Thailand Bangkok. Proficient in addressing speech, language, and communication disorders across diverse populations, including children, adults, and multilingual clients. Committed to delivering culturally sensitive care aligned with the evolving needs of the Thai healthcare system. A strong advocate for early intervention and evidence-based practices tailored to the unique challenges faced by patients in Bangkok’s dynamic environment. Passionate about empowering individuals to achieve their full communication potential through personalized therapy plans and community engagement.</w:t>
      </w:r>
    </w:p>
    <w:bookmarkEnd w:id="21"/>
    <w:bookmarkStart w:id="25" w:name="professional-experience"/>
    <w:p>
      <w:pPr>
        <w:pStyle w:val="Heading2"/>
      </w:pPr>
      <w:r>
        <w:t xml:space="preserve">Professional Experience</w:t>
      </w:r>
    </w:p>
    <w:bookmarkStart w:id="22" w:name="speech-therapist"/>
    <w:p>
      <w:pPr>
        <w:pStyle w:val="Heading3"/>
      </w:pPr>
      <w:r>
        <w:t xml:space="preserve">Speech Therapist</w:t>
      </w:r>
    </w:p>
    <w:p>
      <w:pPr>
        <w:pStyle w:val="FirstParagraph"/>
      </w:pPr>
      <w:r>
        <w:rPr>
          <w:iCs/>
          <w:i/>
        </w:rPr>
        <w:t xml:space="preserve">Bangkok Rehabilitation Center, Bangkok, Thailand | [Start Date] – [End Date]</w:t>
      </w:r>
    </w:p>
    <w:p>
      <w:pPr>
        <w:numPr>
          <w:ilvl w:val="0"/>
          <w:numId w:val="1001"/>
        </w:numPr>
        <w:pStyle w:val="Compact"/>
      </w:pPr>
      <w:r>
        <w:t xml:space="preserve">Provided comprehensive speech and language therapy to patients of all ages, focusing on articulation disorders, stuttering, and aphasia.</w:t>
      </w:r>
    </w:p>
    <w:p>
      <w:pPr>
        <w:numPr>
          <w:ilvl w:val="0"/>
          <w:numId w:val="1001"/>
        </w:numPr>
        <w:pStyle w:val="Compact"/>
      </w:pPr>
      <w:r>
        <w:t xml:space="preserve">Collaborated with multidisciplinary teams (audiologists, occupational therapists) to design individualized treatment plans for clients in Bangkok’s multicultural setting.</w:t>
      </w:r>
    </w:p>
    <w:p>
      <w:pPr>
        <w:numPr>
          <w:ilvl w:val="0"/>
          <w:numId w:val="1001"/>
        </w:numPr>
        <w:pStyle w:val="Compact"/>
      </w:pPr>
      <w:r>
        <w:t xml:space="preserve">Conducted assessments and progress evaluations using standardized tools such as the Goldman-Fristoe Test of Articulation and Peabody Picture Vocabulary Test.</w:t>
      </w:r>
    </w:p>
    <w:p>
      <w:pPr>
        <w:numPr>
          <w:ilvl w:val="0"/>
          <w:numId w:val="1001"/>
        </w:numPr>
        <w:pStyle w:val="Compact"/>
      </w:pPr>
      <w:r>
        <w:t xml:space="preserve">Developed and delivered workshops on communication disorders for parents, educators, and healthcare professionals in Bangkok communities.</w:t>
      </w:r>
    </w:p>
    <w:p>
      <w:pPr>
        <w:numPr>
          <w:ilvl w:val="0"/>
          <w:numId w:val="1001"/>
        </w:numPr>
        <w:pStyle w:val="Compact"/>
      </w:pPr>
      <w:r>
        <w:t xml:space="preserve">Utilized technology, including speech therapy apps and telehealth platforms, to support remote sessions for clients in underserved areas of Thailand.</w:t>
      </w:r>
    </w:p>
    <w:bookmarkEnd w:id="22"/>
    <w:bookmarkStart w:id="23" w:name="speech-therapy-assistant"/>
    <w:p>
      <w:pPr>
        <w:pStyle w:val="Heading3"/>
      </w:pPr>
      <w:r>
        <w:t xml:space="preserve">Speech Therapy Assistant</w:t>
      </w:r>
    </w:p>
    <w:p>
      <w:pPr>
        <w:pStyle w:val="FirstParagraph"/>
      </w:pPr>
      <w:r>
        <w:rPr>
          <w:iCs/>
          <w:i/>
        </w:rPr>
        <w:t xml:space="preserve">Bumrungrad International Hospital, Bangkok, Thailand | [Start Date] – [End Date]</w:t>
      </w:r>
    </w:p>
    <w:p>
      <w:pPr>
        <w:numPr>
          <w:ilvl w:val="0"/>
          <w:numId w:val="1002"/>
        </w:numPr>
        <w:pStyle w:val="Compact"/>
      </w:pPr>
      <w:r>
        <w:t xml:space="preserve">Assisted licensed Speech Therapists in administering therapy sessions for post-stroke and neurological patients in Bangkok’s medical facilities.</w:t>
      </w:r>
    </w:p>
    <w:p>
      <w:pPr>
        <w:numPr>
          <w:ilvl w:val="0"/>
          <w:numId w:val="1002"/>
        </w:numPr>
        <w:pStyle w:val="Compact"/>
      </w:pPr>
      <w:r>
        <w:t xml:space="preserve">Managed patient records and documentation in compliance with Thai healthcare regulations, ensuring accuracy and confidentiality.</w:t>
      </w:r>
    </w:p>
    <w:p>
      <w:pPr>
        <w:numPr>
          <w:ilvl w:val="0"/>
          <w:numId w:val="1002"/>
        </w:numPr>
        <w:pStyle w:val="Compact"/>
      </w:pPr>
      <w:r>
        <w:t xml:space="preserve">Supported the implementation of early intervention programs for children with developmental delays, working closely with Thai pediatricians.</w:t>
      </w:r>
    </w:p>
    <w:p>
      <w:pPr>
        <w:numPr>
          <w:ilvl w:val="0"/>
          <w:numId w:val="1002"/>
        </w:numPr>
        <w:pStyle w:val="Compact"/>
      </w:pPr>
      <w:r>
        <w:t xml:space="preserve">Participated in training sessions to stay updated on advancements in speech therapy practices relevant to Thailand’s healthcare landscape.</w:t>
      </w:r>
    </w:p>
    <w:bookmarkEnd w:id="23"/>
    <w:bookmarkStart w:id="24" w:name="freelance-speech-therapist"/>
    <w:p>
      <w:pPr>
        <w:pStyle w:val="Heading3"/>
      </w:pPr>
      <w:r>
        <w:t xml:space="preserve">Freelance Speech Therapist</w:t>
      </w:r>
    </w:p>
    <w:p>
      <w:pPr>
        <w:pStyle w:val="FirstParagraph"/>
      </w:pPr>
      <w:r>
        <w:rPr>
          <w:iCs/>
          <w:i/>
        </w:rPr>
        <w:t xml:space="preserve">Bangkok Private Clinics, Bangkok, Thailand | [Start Date] – [End Date]</w:t>
      </w:r>
    </w:p>
    <w:p>
      <w:pPr>
        <w:numPr>
          <w:ilvl w:val="0"/>
          <w:numId w:val="1003"/>
        </w:numPr>
        <w:pStyle w:val="Compact"/>
      </w:pPr>
      <w:r>
        <w:t xml:space="preserve">Offered one-on-one and group therapy sessions for individuals with speech impediments, social communication disorders, and language processing issues in Bangkok.</w:t>
      </w:r>
    </w:p>
    <w:p>
      <w:pPr>
        <w:numPr>
          <w:ilvl w:val="0"/>
          <w:numId w:val="1003"/>
        </w:numPr>
        <w:pStyle w:val="Compact"/>
      </w:pPr>
      <w:r>
        <w:t xml:space="preserve">Customized therapy activities to align with the cultural context of Thai clients, incorporating local languages and idioms where applicable.</w:t>
      </w:r>
    </w:p>
    <w:p>
      <w:pPr>
        <w:numPr>
          <w:ilvl w:val="0"/>
          <w:numId w:val="1003"/>
        </w:numPr>
        <w:pStyle w:val="Compact"/>
      </w:pPr>
      <w:r>
        <w:t xml:space="preserve">Provided consultations to schools in Bangkok on integrating speech therapy into inclusive education programs for students with special needs.</w:t>
      </w:r>
    </w:p>
    <w:bookmarkEnd w:id="24"/>
    <w:bookmarkEnd w:id="25"/>
    <w:bookmarkStart w:id="28" w:name="education"/>
    <w:p>
      <w:pPr>
        <w:pStyle w:val="Heading2"/>
      </w:pPr>
      <w:r>
        <w:t xml:space="preserve">Education</w:t>
      </w:r>
    </w:p>
    <w:bookmarkStart w:id="26" w:name="msc-in-speech-and-language-therapy"/>
    <w:p>
      <w:pPr>
        <w:pStyle w:val="Heading3"/>
      </w:pPr>
      <w:r>
        <w:t xml:space="preserve">MSc in Speech and Language Therapy</w:t>
      </w:r>
    </w:p>
    <w:p>
      <w:pPr>
        <w:pStyle w:val="FirstParagraph"/>
      </w:pPr>
      <w:r>
        <w:rPr>
          <w:iCs/>
          <w:i/>
        </w:rPr>
        <w:t xml:space="preserve">University of London, UK | [Year]</w:t>
      </w:r>
    </w:p>
    <w:p>
      <w:pPr>
        <w:pStyle w:val="BodyText"/>
      </w:pPr>
      <w:r>
        <w:t xml:space="preserve">Coursework included clinical practice, neurology of speech, and research methods in communication disorders. Graduated with honors and recognized for excellence in multicultural healthcare settings.</w:t>
      </w:r>
    </w:p>
    <w:bookmarkEnd w:id="26"/>
    <w:bookmarkStart w:id="27" w:name="Xc2e514ade1467ffb7dec6e39bb7ae379cc811a2"/>
    <w:p>
      <w:pPr>
        <w:pStyle w:val="Heading3"/>
      </w:pPr>
      <w:r>
        <w:t xml:space="preserve">BSc in Communication Sciences and Disorders</w:t>
      </w:r>
    </w:p>
    <w:p>
      <w:pPr>
        <w:pStyle w:val="FirstParagraph"/>
      </w:pPr>
      <w:r>
        <w:rPr>
          <w:iCs/>
          <w:i/>
        </w:rPr>
        <w:t xml:space="preserve">University of California, USA | [Year]</w:t>
      </w:r>
    </w:p>
    <w:p>
      <w:pPr>
        <w:pStyle w:val="BodyText"/>
      </w:pPr>
      <w:r>
        <w:t xml:space="preserve">Focused on phonetics, language development, and diagnostic techniques. Completed a 12-week internship at a rehabilitation center in Bangkok as part of the program’s global outreach initiative.</w:t>
      </w:r>
    </w:p>
    <w:bookmarkEnd w:id="27"/>
    <w:bookmarkEnd w:id="28"/>
    <w:bookmarkStart w:id="29" w:name="certifications-and-licenses"/>
    <w:p>
      <w:pPr>
        <w:pStyle w:val="Heading2"/>
      </w:pPr>
      <w:r>
        <w:t xml:space="preserve">Certifications and Licenses</w:t>
      </w:r>
    </w:p>
    <w:p>
      <w:pPr>
        <w:numPr>
          <w:ilvl w:val="0"/>
          <w:numId w:val="1004"/>
        </w:numPr>
        <w:pStyle w:val="Compact"/>
      </w:pPr>
      <w:r>
        <w:rPr>
          <w:bCs/>
          <w:b/>
        </w:rPr>
        <w:t xml:space="preserve">Thai Speech Therapist License</w:t>
      </w:r>
      <w:r>
        <w:t xml:space="preserve"> </w:t>
      </w:r>
      <w:r>
        <w:t xml:space="preserve">– [License Number], issued by the Thai Ministry of Public Health (valid until [Year]).</w:t>
      </w:r>
    </w:p>
    <w:p>
      <w:pPr>
        <w:numPr>
          <w:ilvl w:val="0"/>
          <w:numId w:val="1004"/>
        </w:numPr>
        <w:pStyle w:val="Compact"/>
      </w:pPr>
      <w:r>
        <w:rPr>
          <w:bCs/>
          <w:b/>
        </w:rPr>
        <w:t xml:space="preserve">American Speech-Language-Hearing Association (ASHA) Certificate of Clinical Competence (CCC-SLP)</w:t>
      </w:r>
    </w:p>
    <w:p>
      <w:pPr>
        <w:numPr>
          <w:ilvl w:val="0"/>
          <w:numId w:val="1004"/>
        </w:numPr>
        <w:pStyle w:val="Compact"/>
      </w:pPr>
      <w:r>
        <w:rPr>
          <w:bCs/>
          <w:b/>
        </w:rPr>
        <w:t xml:space="preserve">International Board of Credentialing and Continuing Education Standards (IBCCES) Certification in Autism Spectrum Disorder</w:t>
      </w:r>
    </w:p>
    <w:p>
      <w:pPr>
        <w:numPr>
          <w:ilvl w:val="0"/>
          <w:numId w:val="1004"/>
        </w:numPr>
        <w:pStyle w:val="Compact"/>
      </w:pPr>
      <w:r>
        <w:rPr>
          <w:bCs/>
          <w:b/>
        </w:rPr>
        <w:t xml:space="preserve">Advanced Training in Telehealth Therapy</w:t>
      </w:r>
      <w:r>
        <w:t xml:space="preserve">, provided by the Thai Association of Speech and Hearing Professionals.</w:t>
      </w:r>
    </w:p>
    <w:bookmarkEnd w:id="29"/>
    <w:bookmarkStart w:id="30" w:name="skills"/>
    <w:p>
      <w:pPr>
        <w:pStyle w:val="Heading2"/>
      </w:pPr>
      <w:r>
        <w:t xml:space="preserve">Skills</w:t>
      </w:r>
    </w:p>
    <w:p>
      <w:pPr>
        <w:numPr>
          <w:ilvl w:val="0"/>
          <w:numId w:val="1005"/>
        </w:numPr>
        <w:pStyle w:val="Compact"/>
      </w:pPr>
      <w:r>
        <w:rPr>
          <w:bCs/>
          <w:b/>
        </w:rPr>
        <w:t xml:space="preserve">Clinical Expertise:</w:t>
      </w:r>
      <w:r>
        <w:t xml:space="preserve"> </w:t>
      </w:r>
      <w:r>
        <w:t xml:space="preserve">Assessment, diagnosis, and treatment of speech, language, and swallowing disorders.</w:t>
      </w:r>
    </w:p>
    <w:p>
      <w:pPr>
        <w:numPr>
          <w:ilvl w:val="0"/>
          <w:numId w:val="1005"/>
        </w:numPr>
        <w:pStyle w:val="Compact"/>
      </w:pPr>
      <w:r>
        <w:rPr>
          <w:bCs/>
          <w:b/>
        </w:rPr>
        <w:t xml:space="preserve">Therapeutic Techniques:</w:t>
      </w:r>
      <w:r>
        <w:t xml:space="preserve"> </w:t>
      </w:r>
      <w:r>
        <w:t xml:space="preserve">Articulation therapy, fluency modification (e.g., stuttering), and augmentative communication systems.</w:t>
      </w:r>
    </w:p>
    <w:p>
      <w:pPr>
        <w:numPr>
          <w:ilvl w:val="0"/>
          <w:numId w:val="1005"/>
        </w:numPr>
        <w:pStyle w:val="Compact"/>
      </w:pPr>
      <w:r>
        <w:rPr>
          <w:bCs/>
          <w:b/>
        </w:rPr>
        <w:t xml:space="preserve">Cultural Competency:</w:t>
      </w:r>
      <w:r>
        <w:t xml:space="preserve"> </w:t>
      </w:r>
      <w:r>
        <w:t xml:space="preserve">Experience working with Thai patients and understanding cultural nuances in communication styles.</w:t>
      </w:r>
    </w:p>
    <w:p>
      <w:pPr>
        <w:numPr>
          <w:ilvl w:val="0"/>
          <w:numId w:val="1005"/>
        </w:numPr>
        <w:pStyle w:val="Compact"/>
      </w:pPr>
      <w:r>
        <w:rPr>
          <w:bCs/>
          <w:b/>
        </w:rPr>
        <w:t xml:space="preserve">Technology:</w:t>
      </w:r>
      <w:r>
        <w:t xml:space="preserve"> </w:t>
      </w:r>
      <w:r>
        <w:t xml:space="preserve">Proficient in using speech therapy software (e.g., Proloquo2Go, Speech Blubs) and telehealth platforms.</w:t>
      </w:r>
    </w:p>
    <w:p>
      <w:pPr>
        <w:numPr>
          <w:ilvl w:val="0"/>
          <w:numId w:val="1005"/>
        </w:numPr>
        <w:pStyle w:val="Compact"/>
      </w:pPr>
      <w:r>
        <w:rPr>
          <w:bCs/>
          <w:b/>
        </w:rPr>
        <w:t xml:space="preserve">Languages:</w:t>
      </w:r>
      <w:r>
        <w:t xml:space="preserve"> </w:t>
      </w:r>
      <w:r>
        <w:t xml:space="preserve">English, Thai, and basic knowledge of other regional dialects spoken in Thailand.</w:t>
      </w:r>
    </w:p>
    <w:bookmarkEnd w:id="30"/>
    <w:bookmarkStart w:id="34" w:name="projects-and-community-involvement"/>
    <w:p>
      <w:pPr>
        <w:pStyle w:val="Heading2"/>
      </w:pPr>
      <w:r>
        <w:t xml:space="preserve">Projects and Community Involvement</w:t>
      </w:r>
    </w:p>
    <w:bookmarkStart w:id="31" w:name="community-outreach-program-voice-for-all"/>
    <w:p>
      <w:pPr>
        <w:pStyle w:val="Heading3"/>
      </w:pPr>
      <w:r>
        <w:t xml:space="preserve">Community Outreach Program: "Voice for All"</w:t>
      </w:r>
    </w:p>
    <w:p>
      <w:pPr>
        <w:pStyle w:val="FirstParagraph"/>
      </w:pPr>
      <w:r>
        <w:rPr>
          <w:iCs/>
          <w:i/>
        </w:rPr>
        <w:t xml:space="preserve">Bangkok, Thailand | [Year]</w:t>
      </w:r>
    </w:p>
    <w:p>
      <w:pPr>
        <w:pStyle w:val="BodyText"/>
      </w:pPr>
      <w:r>
        <w:t xml:space="preserve">Organized free speech therapy workshops for underprivileged children in Bangkok’s slums, partnering with local NGOs to raise awareness about early intervention.</w:t>
      </w:r>
    </w:p>
    <w:bookmarkEnd w:id="31"/>
    <w:bookmarkStart w:id="32" w:name="X58e4b21f99fc8582dc41b9b0081c30a3d6b842c"/>
    <w:p>
      <w:pPr>
        <w:pStyle w:val="Heading3"/>
      </w:pPr>
      <w:r>
        <w:t xml:space="preserve">Research on Multilingual Speech Development in Thai Children</w:t>
      </w:r>
    </w:p>
    <w:p>
      <w:pPr>
        <w:pStyle w:val="FirstParagraph"/>
      </w:pPr>
      <w:r>
        <w:rPr>
          <w:iCs/>
          <w:i/>
        </w:rPr>
        <w:t xml:space="preserve">Bangkok University, Thailand | [Year]</w:t>
      </w:r>
    </w:p>
    <w:p>
      <w:pPr>
        <w:pStyle w:val="BodyText"/>
      </w:pPr>
      <w:r>
        <w:t xml:space="preserve">Conducted a study analyzing the impact of bilingualism on speech development in Thai children, published in the Journal of Southeast Asian Communication Disorders.</w:t>
      </w:r>
    </w:p>
    <w:bookmarkEnd w:id="32"/>
    <w:bookmarkStart w:id="33" w:name="Xa5bd39ded9f237a0d7092258acba9eaf9737678"/>
    <w:p>
      <w:pPr>
        <w:pStyle w:val="Heading3"/>
      </w:pPr>
      <w:r>
        <w:t xml:space="preserve">Volunteer Speech Therapy at Bangkok International School</w:t>
      </w:r>
    </w:p>
    <w:p>
      <w:pPr>
        <w:pStyle w:val="FirstParagraph"/>
      </w:pPr>
      <w:r>
        <w:rPr>
          <w:iCs/>
          <w:i/>
        </w:rPr>
        <w:t xml:space="preserve">Bangkok, Thailand | [Year]</w:t>
      </w:r>
    </w:p>
    <w:p>
      <w:pPr>
        <w:pStyle w:val="BodyText"/>
      </w:pPr>
      <w:r>
        <w:t xml:space="preserve">Provided weekly therapy sessions for students with communication disorders, collaborating with teachers to integrate speech goals into classroom activities.</w:t>
      </w:r>
    </w:p>
    <w:bookmarkEnd w:id="33"/>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This resume is tailored for a Speech Therapist role in Thailand Bangkok, emphasizing cultural adaptability, clinical expertise, and community engagement.</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Speech Therapist in Thailand Bangkok</dc:title>
  <dc:creator/>
  <cp:keywords/>
  <dcterms:created xsi:type="dcterms:W3CDTF">2025-12-10T07:02:44Z</dcterms:created>
  <dcterms:modified xsi:type="dcterms:W3CDTF">2025-12-10T07:02:44Z</dcterms:modified>
</cp:coreProperties>
</file>

<file path=docProps/custom.xml><?xml version="1.0" encoding="utf-8"?>
<Properties xmlns="http://schemas.openxmlformats.org/officeDocument/2006/custom-properties" xmlns:vt="http://schemas.openxmlformats.org/officeDocument/2006/docPropsVTypes"/>
</file>