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Speech</w:t>
      </w:r>
      <w:r>
        <w:t xml:space="preserve"> </w:t>
      </w:r>
      <w:r>
        <w:t xml:space="preserve">Therapist</w:t>
      </w:r>
      <w:r>
        <w:t xml:space="preserve"> </w:t>
      </w:r>
      <w:r>
        <w:t xml:space="preserve">-</w:t>
      </w:r>
      <w:r>
        <w:t xml:space="preserve"> </w:t>
      </w:r>
      <w:r>
        <w:t xml:space="preserve">Uganda</w:t>
      </w:r>
      <w:r>
        <w:t xml:space="preserve"> </w:t>
      </w:r>
      <w:r>
        <w:t xml:space="preserve">Kampala</w:t>
      </w:r>
    </w:p>
    <w:bookmarkStart w:id="31" w:name="resume"/>
    <w:p>
      <w:pPr>
        <w:pStyle w:val="Heading1"/>
      </w:pPr>
      <w:r>
        <w:t xml:space="preserve">Resume</w:t>
      </w:r>
    </w:p>
    <w:bookmarkStart w:id="30" w:name="speech-therapist-in-uganda-kampala"/>
    <w:p>
      <w:pPr>
        <w:pStyle w:val="Heading2"/>
      </w:pPr>
      <w:r>
        <w:t xml:space="preserve">Speech Therapist in Uganda Kampala</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[+256 XXX XXX XXX]</w:t>
      </w:r>
      <w:r>
        <w:br/>
      </w:r>
      <w:r>
        <w:rPr>
          <w:bCs/>
          <w:b/>
        </w:rPr>
        <w:t xml:space="preserve">Location:</w:t>
      </w:r>
      <w:r>
        <w:t xml:space="preserve"> </w:t>
      </w:r>
      <w:r>
        <w:t xml:space="preserve">Kampala, Uganda</w:t>
      </w:r>
      <w:r>
        <w:br/>
      </w:r>
      <w:r>
        <w:rPr>
          <w:bCs/>
          <w:b/>
        </w:rPr>
        <w:t xml:space="preserve">Languages:</w:t>
      </w:r>
      <w:r>
        <w:t xml:space="preserve"> </w:t>
      </w:r>
      <w:r>
        <w:t xml:space="preserve">English, Local Dialects (e.g., Luganda)</w:t>
      </w:r>
    </w:p>
    <w:bookmarkStart w:id="20" w:name="professional-summary"/>
    <w:p>
      <w:pPr>
        <w:pStyle w:val="Heading3"/>
      </w:pPr>
      <w:r>
        <w:t xml:space="preserve">Professional Summary</w:t>
      </w:r>
    </w:p>
    <w:p>
      <w:pPr>
        <w:pStyle w:val="FirstParagraph"/>
      </w:pPr>
      <w:r>
        <w:t xml:space="preserve">A dedicated and compassionate Speech Therapist with over [X years] of experience in Uganda Kampala, specializing in diagnosing and treating communication disorders, swallowing difficulties, and language development challenges. Passionate about improving the quality of life for individuals across all age groups through personalized therapy programs tailored to cultural and linguistic contexts. Committed to advancing access to speech therapy services in Uganda, with a focus on underserved communities in Kampala.</w:t>
      </w:r>
    </w:p>
    <w:bookmarkEnd w:id="20"/>
    <w:bookmarkStart w:id="21" w:name="education"/>
    <w:p>
      <w:pPr>
        <w:pStyle w:val="Heading3"/>
      </w:pPr>
      <w:r>
        <w:t xml:space="preserve">Education</w:t>
      </w:r>
    </w:p>
    <w:p>
      <w:pPr>
        <w:numPr>
          <w:ilvl w:val="0"/>
          <w:numId w:val="1001"/>
        </w:numPr>
        <w:pStyle w:val="Compact"/>
      </w:pPr>
      <w:r>
        <w:rPr>
          <w:bCs/>
          <w:b/>
        </w:rPr>
        <w:t xml:space="preserve">Bachelor of Science in Speech and Language Therapy</w:t>
      </w:r>
      <w:r>
        <w:br/>
      </w:r>
      <w:r>
        <w:t xml:space="preserve">[University Name], Kampala, Uganda</w:t>
      </w:r>
      <w:r>
        <w:br/>
      </w:r>
      <w:r>
        <w:t xml:space="preserve">Graduation: [Year]</w:t>
      </w:r>
    </w:p>
    <w:p>
      <w:pPr>
        <w:numPr>
          <w:ilvl w:val="0"/>
          <w:numId w:val="1001"/>
        </w:numPr>
        <w:pStyle w:val="Compact"/>
      </w:pPr>
      <w:r>
        <w:rPr>
          <w:bCs/>
          <w:b/>
        </w:rPr>
        <w:t xml:space="preserve">Master of Science in Communication Disorders</w:t>
      </w:r>
      <w:r>
        <w:br/>
      </w:r>
      <w:r>
        <w:t xml:space="preserve">[University Name], United States (or other country)</w:t>
      </w:r>
      <w:r>
        <w:br/>
      </w:r>
      <w:r>
        <w:t xml:space="preserve">Graduation: [Year]</w:t>
      </w:r>
    </w:p>
    <w:p>
      <w:pPr>
        <w:numPr>
          <w:ilvl w:val="0"/>
          <w:numId w:val="1001"/>
        </w:numPr>
        <w:pStyle w:val="Compact"/>
      </w:pPr>
      <w:r>
        <w:rPr>
          <w:bCs/>
          <w:b/>
        </w:rPr>
        <w:t xml:space="preserve">Certification in Pediatric Speech Therapy</w:t>
      </w:r>
      <w:r>
        <w:br/>
      </w:r>
      <w:r>
        <w:t xml:space="preserve">[Institution Name], Uganda</w:t>
      </w:r>
      <w:r>
        <w:br/>
      </w:r>
      <w:r>
        <w:t xml:space="preserve">Date: [Year]</w:t>
      </w:r>
    </w:p>
    <w:bookmarkEnd w:id="21"/>
    <w:bookmarkStart w:id="24" w:name="professional-experience"/>
    <w:p>
      <w:pPr>
        <w:pStyle w:val="Heading3"/>
      </w:pPr>
      <w:r>
        <w:t xml:space="preserve">Professional Experience</w:t>
      </w:r>
    </w:p>
    <w:bookmarkStart w:id="22" w:name="senior-speech-therapist"/>
    <w:p>
      <w:pPr>
        <w:pStyle w:val="Heading4"/>
      </w:pPr>
      <w:r>
        <w:t xml:space="preserve">Senior Speech Therapist</w:t>
      </w:r>
    </w:p>
    <w:p>
      <w:pPr>
        <w:pStyle w:val="FirstParagraph"/>
      </w:pPr>
      <w:r>
        <w:rPr>
          <w:bCs/>
          <w:b/>
        </w:rPr>
        <w:t xml:space="preserve">Kampala General Hospital, Uganda</w:t>
      </w:r>
      <w:r>
        <w:br/>
      </w:r>
      <w:r>
        <w:t xml:space="preserve">[Start Date] – [End Date]</w:t>
      </w:r>
    </w:p>
    <w:p>
      <w:pPr>
        <w:numPr>
          <w:ilvl w:val="0"/>
          <w:numId w:val="1002"/>
        </w:numPr>
        <w:pStyle w:val="Compact"/>
      </w:pPr>
      <w:r>
        <w:t xml:space="preserve">Provided comprehensive speech and language assessments for patients aged 2–65, including those with autism spectrum disorder, stroke-related aphasia, and developmental delays.</w:t>
      </w:r>
    </w:p>
    <w:p>
      <w:pPr>
        <w:numPr>
          <w:ilvl w:val="0"/>
          <w:numId w:val="1002"/>
        </w:numPr>
        <w:pStyle w:val="Compact"/>
      </w:pPr>
      <w:r>
        <w:t xml:space="preserve">Developed individualized therapy plans in collaboration with parents, educators, and multidisciplinary teams to address articulation disorders, fluency issues (e.g., stuttering), and cognitive-communication challenges.</w:t>
      </w:r>
    </w:p>
    <w:p>
      <w:pPr>
        <w:numPr>
          <w:ilvl w:val="0"/>
          <w:numId w:val="1002"/>
        </w:numPr>
        <w:pStyle w:val="Compact"/>
      </w:pPr>
      <w:r>
        <w:t xml:space="preserve">Conducted workshops for healthcare professionals in Kampala on early intervention strategies for children with speech delays, emphasizing cultural sensitivity and local resource utilization.</w:t>
      </w:r>
    </w:p>
    <w:p>
      <w:pPr>
        <w:numPr>
          <w:ilvl w:val="0"/>
          <w:numId w:val="1002"/>
        </w:numPr>
        <w:pStyle w:val="Compact"/>
      </w:pPr>
      <w:r>
        <w:t xml:space="preserve">Collaborated with schools in Kampala to integrate speech therapy support into inclusive education programs, ensuring accessibility for children from diverse socioeconomic backgrounds.</w:t>
      </w:r>
    </w:p>
    <w:bookmarkEnd w:id="22"/>
    <w:bookmarkStart w:id="23" w:name="speech-therapist"/>
    <w:p>
      <w:pPr>
        <w:pStyle w:val="Heading4"/>
      </w:pPr>
      <w:r>
        <w:t xml:space="preserve">Speech Therapist</w:t>
      </w:r>
    </w:p>
    <w:p>
      <w:pPr>
        <w:pStyle w:val="FirstParagraph"/>
      </w:pPr>
      <w:r>
        <w:rPr>
          <w:bCs/>
          <w:b/>
        </w:rPr>
        <w:t xml:space="preserve">Kampala Community Health Center</w:t>
      </w:r>
      <w:r>
        <w:br/>
      </w:r>
      <w:r>
        <w:t xml:space="preserve">[Start Date] – [End Date]</w:t>
      </w:r>
    </w:p>
    <w:p>
      <w:pPr>
        <w:numPr>
          <w:ilvl w:val="0"/>
          <w:numId w:val="1003"/>
        </w:numPr>
        <w:pStyle w:val="Compact"/>
      </w:pPr>
      <w:r>
        <w:t xml:space="preserve">Delivered outpatient therapy sessions to individuals with acquired brain injuries, focusing on restoring speech and swallowing functions through evidence-based techniques.</w:t>
      </w:r>
    </w:p>
    <w:p>
      <w:pPr>
        <w:numPr>
          <w:ilvl w:val="0"/>
          <w:numId w:val="1003"/>
        </w:numPr>
        <w:pStyle w:val="Compact"/>
      </w:pPr>
      <w:r>
        <w:t xml:space="preserve">Partnered with local NGOs in Kampala to provide free speech therapy clinics for low-income families, prioritizing children and elderly populations.</w:t>
      </w:r>
    </w:p>
    <w:p>
      <w:pPr>
        <w:numPr>
          <w:ilvl w:val="0"/>
          <w:numId w:val="1003"/>
        </w:numPr>
        <w:pStyle w:val="Compact"/>
      </w:pPr>
      <w:r>
        <w:t xml:space="preserve">Trained community health workers in basic communication disorder screening to enhance early detection of speech and language issues in remote areas of Uganda.</w:t>
      </w:r>
    </w:p>
    <w:p>
      <w:pPr>
        <w:numPr>
          <w:ilvl w:val="0"/>
          <w:numId w:val="1003"/>
        </w:numPr>
        <w:pStyle w:val="Compact"/>
      </w:pPr>
      <w:r>
        <w:t xml:space="preserve">Published articles on the importance of speech therapy in Ugandan schools, advocating for policy changes to include speech-language pathologists in public education systems.</w:t>
      </w:r>
    </w:p>
    <w:bookmarkEnd w:id="23"/>
    <w:bookmarkEnd w:id="24"/>
    <w:bookmarkStart w:id="25" w:name="skills"/>
    <w:p>
      <w:pPr>
        <w:pStyle w:val="Heading3"/>
      </w:pPr>
      <w:r>
        <w:t xml:space="preserve">Skills</w:t>
      </w:r>
    </w:p>
    <w:p>
      <w:pPr>
        <w:numPr>
          <w:ilvl w:val="0"/>
          <w:numId w:val="1004"/>
        </w:numPr>
        <w:pStyle w:val="Compact"/>
      </w:pPr>
      <w:r>
        <w:t xml:space="preserve">Diagnostic and therapeutic expertise in articulation, phonology, fluency, and language disorders</w:t>
      </w:r>
    </w:p>
    <w:p>
      <w:pPr>
        <w:numPr>
          <w:ilvl w:val="0"/>
          <w:numId w:val="1004"/>
        </w:numPr>
        <w:pStyle w:val="Compact"/>
      </w:pPr>
      <w:r>
        <w:t xml:space="preserve">Experience with Augmentative and Alternative Communication (AAC) devices for nonverbal patients</w:t>
      </w:r>
    </w:p>
    <w:p>
      <w:pPr>
        <w:numPr>
          <w:ilvl w:val="0"/>
          <w:numId w:val="1004"/>
        </w:numPr>
        <w:pStyle w:val="Compact"/>
      </w:pPr>
      <w:r>
        <w:t xml:space="preserve">Cultural competency in Ugandan communities, including understanding regional dialects and traditions</w:t>
      </w:r>
    </w:p>
    <w:p>
      <w:pPr>
        <w:numPr>
          <w:ilvl w:val="0"/>
          <w:numId w:val="1004"/>
        </w:numPr>
        <w:pStyle w:val="Compact"/>
      </w:pPr>
      <w:r>
        <w:t xml:space="preserve">Proficient in using technology for speech therapy (e.g., apps, software, teletherapy platforms)</w:t>
      </w:r>
    </w:p>
    <w:p>
      <w:pPr>
        <w:numPr>
          <w:ilvl w:val="0"/>
          <w:numId w:val="1004"/>
        </w:numPr>
        <w:pStyle w:val="Compact"/>
      </w:pPr>
      <w:r>
        <w:t xml:space="preserve">Strong communication and interpersonal skills to engage with patients, families, and healthcare providers</w:t>
      </w:r>
    </w:p>
    <w:p>
      <w:pPr>
        <w:numPr>
          <w:ilvl w:val="0"/>
          <w:numId w:val="1004"/>
        </w:numPr>
        <w:pStyle w:val="Compact"/>
      </w:pPr>
      <w:r>
        <w:t xml:space="preserve">Ability to conduct research and publish findings on speech therapy practices in Uganda</w:t>
      </w:r>
    </w:p>
    <w:bookmarkEnd w:id="25"/>
    <w:bookmarkStart w:id="26" w:name="certifications-training"/>
    <w:p>
      <w:pPr>
        <w:pStyle w:val="Heading3"/>
      </w:pPr>
      <w:r>
        <w:t xml:space="preserve">Certifications &amp; Training</w:t>
      </w:r>
    </w:p>
    <w:p>
      <w:pPr>
        <w:numPr>
          <w:ilvl w:val="0"/>
          <w:numId w:val="1005"/>
        </w:numPr>
        <w:pStyle w:val="Compact"/>
      </w:pPr>
      <w:r>
        <w:rPr>
          <w:bCs/>
          <w:b/>
        </w:rPr>
        <w:t xml:space="preserve">Uganda Medical Council Registration</w:t>
      </w:r>
      <w:r>
        <w:br/>
      </w:r>
      <w:r>
        <w:t xml:space="preserve">Registered Speech Therapist, [Year]</w:t>
      </w:r>
    </w:p>
    <w:p>
      <w:pPr>
        <w:numPr>
          <w:ilvl w:val="0"/>
          <w:numId w:val="1005"/>
        </w:numPr>
        <w:pStyle w:val="Compact"/>
      </w:pPr>
      <w:r>
        <w:rPr>
          <w:bCs/>
          <w:b/>
        </w:rPr>
        <w:t xml:space="preserve">Advanced Training in Swallowing Disorders (Dysphagia)</w:t>
      </w:r>
      <w:r>
        <w:br/>
      </w:r>
      <w:r>
        <w:t xml:space="preserve">[Institution Name], Kampala, Uganda</w:t>
      </w:r>
      <w:r>
        <w:br/>
      </w:r>
      <w:r>
        <w:t xml:space="preserve">Date: [Year]</w:t>
      </w:r>
    </w:p>
    <w:p>
      <w:pPr>
        <w:numPr>
          <w:ilvl w:val="0"/>
          <w:numId w:val="1005"/>
        </w:numPr>
        <w:pStyle w:val="Compact"/>
      </w:pPr>
      <w:r>
        <w:rPr>
          <w:bCs/>
          <w:b/>
        </w:rPr>
        <w:t xml:space="preserve">Workshop on Teletherapy for Rural Areas</w:t>
      </w:r>
      <w:r>
        <w:br/>
      </w:r>
      <w:r>
        <w:t xml:space="preserve">[Organization Name], Uganda</w:t>
      </w:r>
      <w:r>
        <w:br/>
      </w:r>
      <w:r>
        <w:t xml:space="preserve">Date: [Year]</w:t>
      </w:r>
    </w:p>
    <w:p>
      <w:pPr>
        <w:numPr>
          <w:ilvl w:val="0"/>
          <w:numId w:val="1005"/>
        </w:numPr>
        <w:pStyle w:val="Compact"/>
      </w:pPr>
      <w:r>
        <w:rPr>
          <w:bCs/>
          <w:b/>
        </w:rPr>
        <w:t xml:space="preserve">First Aid and CPR Certification</w:t>
      </w:r>
      <w:r>
        <w:br/>
      </w:r>
      <w:r>
        <w:t xml:space="preserve">[Institution Name], Kampala, Uganda</w:t>
      </w:r>
      <w:r>
        <w:br/>
      </w:r>
      <w:r>
        <w:t xml:space="preserve">Date: [Year]</w:t>
      </w:r>
    </w:p>
    <w:bookmarkEnd w:id="26"/>
    <w:bookmarkStart w:id="27" w:name="community-involvement"/>
    <w:p>
      <w:pPr>
        <w:pStyle w:val="Heading3"/>
      </w:pPr>
      <w:r>
        <w:t xml:space="preserve">Community Involvement</w:t>
      </w:r>
    </w:p>
    <w:p>
      <w:pPr>
        <w:pStyle w:val="FirstParagraph"/>
      </w:pPr>
      <w:r>
        <w:rPr>
          <w:bCs/>
          <w:b/>
        </w:rPr>
        <w:t xml:space="preserve">Speech Therapy Outreach Program, Kampala</w:t>
      </w:r>
      <w:r>
        <w:br/>
      </w:r>
      <w:r>
        <w:t xml:space="preserve">[Start Date] – Present</w:t>
      </w:r>
      <w:r>
        <w:br/>
      </w:r>
      <w:r>
        <w:t xml:space="preserve">Organized and led free speech therapy sessions for children in underserved neighborhoods of Kampala, partnering with local churches and community centers. Trained 50+ caregivers in home-based speech exercises to support long-term patient progress.</w:t>
      </w:r>
    </w:p>
    <w:bookmarkEnd w:id="27"/>
    <w:bookmarkStart w:id="28" w:name="publications-presentations"/>
    <w:p>
      <w:pPr>
        <w:pStyle w:val="Heading3"/>
      </w:pPr>
      <w:r>
        <w:t xml:space="preserve">Publications &amp; Presentations</w:t>
      </w:r>
    </w:p>
    <w:p>
      <w:pPr>
        <w:numPr>
          <w:ilvl w:val="0"/>
          <w:numId w:val="1006"/>
        </w:numPr>
        <w:pStyle w:val="Compact"/>
      </w:pPr>
      <w:r>
        <w:t xml:space="preserve">"The Role of Speech Therapy in Early Childhood Development: A Case Study from Kampala, Uganda" – Published in the *Uganda Journal of Health Sciences*, [Year].</w:t>
      </w:r>
    </w:p>
    <w:p>
      <w:pPr>
        <w:numPr>
          <w:ilvl w:val="0"/>
          <w:numId w:val="1006"/>
        </w:numPr>
        <w:pStyle w:val="Compact"/>
      </w:pPr>
      <w:r>
        <w:t xml:space="preserve">Presentation at the Annual Uganda Speech and Hearing Association Conference, [Year], on "Innovative Approaches to Treating Stuttering in Rural Communities."</w:t>
      </w:r>
    </w:p>
    <w:bookmarkEnd w:id="28"/>
    <w:bookmarkStart w:id="29" w:name="references"/>
    <w:p>
      <w:pPr>
        <w:pStyle w:val="Heading3"/>
      </w:pPr>
      <w:r>
        <w:t xml:space="preserve">References</w:t>
      </w:r>
    </w:p>
    <w:p>
      <w:pPr>
        <w:pStyle w:val="FirstParagraph"/>
      </w:pPr>
      <w:r>
        <w:t xml:space="preserve">Available upon request. Includes letters from supervisors at Kampala General Hospital and community partners in Uganda.</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Speech Therapist - Uganda Kampala</dc:title>
  <dc:creator/>
  <dc:language>en</dc:language>
  <cp:keywords/>
  <dcterms:created xsi:type="dcterms:W3CDTF">2026-07-21T01:53:11Z</dcterms:created>
  <dcterms:modified xsi:type="dcterms:W3CDTF">2026-07-21T01:53:11Z</dcterms:modified>
</cp:coreProperties>
</file>

<file path=docProps/custom.xml><?xml version="1.0" encoding="utf-8"?>
<Properties xmlns="http://schemas.openxmlformats.org/officeDocument/2006/custom-properties" xmlns:vt="http://schemas.openxmlformats.org/officeDocument/2006/docPropsVTypes"/>
</file>