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resume"/>
    <w:p>
      <w:pPr>
        <w:pStyle w:val="Heading1"/>
      </w:pPr>
      <w:r>
        <w:t xml:space="preserve">Resume</w:t>
      </w:r>
    </w:p>
    <w:bookmarkStart w:id="31" w:name="john-doe"/>
    <w:p>
      <w:pPr>
        <w:pStyle w:val="Heading2"/>
      </w:pPr>
      <w:r>
        <w:t xml:space="preserve">John Doe</w:t>
      </w:r>
    </w:p>
    <w:p>
      <w:pPr>
        <w:pStyle w:val="FirstParagraph"/>
      </w:pPr>
      <w:r>
        <w:rPr>
          <w:bCs/>
          <w:b/>
        </w:rPr>
        <w:t xml:space="preserve">Speech Therapist | United States Chicago | Certified Professional</w:t>
      </w:r>
    </w:p>
    <w:p>
      <w:pPr>
        <w:pStyle w:val="BodyText"/>
      </w:pPr>
      <w:r>
        <w:t xml:space="preserve">Email: johndoe@example.com | Phone: (312) 555-1234 | LinkedIn: linkedin.com/in/johndoe-speechtherapy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Dynamic and compassionate Speech Therapist with over 7 years of experience providing specialized services to diverse populations in the United States Chicago area. A certified professional dedicated to improving communication abilities, language development, and swallowing disorders for patients of all ages. Proficient in evidence-based practices and committed to fostering patient independence through personalized treatment plans. Strong background in working within educational institutions, rehabilitation centers, and private clinics across Chicago. Passionate about advancing speech therapy services in the United States Chicago community.</w:t>
      </w:r>
    </w:p>
    <w:bookmarkEnd w:id="20"/>
    <w:bookmarkStart w:id="21" w:name="education"/>
    <w:p>
      <w:pPr>
        <w:pStyle w:val="Heading3"/>
      </w:pPr>
      <w:r>
        <w:t xml:space="preserve">Education</w:t>
      </w:r>
    </w:p>
    <w:p>
      <w:pPr>
        <w:numPr>
          <w:ilvl w:val="0"/>
          <w:numId w:val="1001"/>
        </w:numPr>
        <w:pStyle w:val="Compact"/>
      </w:pPr>
      <w:r>
        <w:rPr>
          <w:bCs/>
          <w:b/>
        </w:rPr>
        <w:t xml:space="preserve">Masters of Science in Speech-Language Pathology</w:t>
      </w:r>
      <w:r>
        <w:t xml:space="preserve">, University of Illinois at Urbana-Champaign, 2015</w:t>
      </w:r>
    </w:p>
    <w:p>
      <w:pPr>
        <w:numPr>
          <w:ilvl w:val="0"/>
          <w:numId w:val="1001"/>
        </w:numPr>
        <w:pStyle w:val="Compact"/>
      </w:pPr>
      <w:r>
        <w:rPr>
          <w:bCs/>
          <w:b/>
        </w:rPr>
        <w:t xml:space="preserve">Bachelor of Arts in Communication Sciences and Disorders</w:t>
      </w:r>
      <w:r>
        <w:t xml:space="preserve">, Loyola University Chicago, 2013</w:t>
      </w:r>
    </w:p>
    <w:bookmarkEnd w:id="21"/>
    <w:bookmarkStart w:id="22" w:name="certifications-licenses"/>
    <w:p>
      <w:pPr>
        <w:pStyle w:val="Heading3"/>
      </w:pPr>
      <w:r>
        <w:t xml:space="preserve">Certifications &amp; Licenses</w:t>
      </w:r>
    </w:p>
    <w:p>
      <w:pPr>
        <w:numPr>
          <w:ilvl w:val="0"/>
          <w:numId w:val="1002"/>
        </w:numPr>
        <w:pStyle w:val="Compact"/>
      </w:pPr>
      <w:r>
        <w:t xml:space="preserve">American Speech-Language-Hearing Association (ASHA) Certification, 2016</w:t>
      </w:r>
    </w:p>
    <w:p>
      <w:pPr>
        <w:numPr>
          <w:ilvl w:val="0"/>
          <w:numId w:val="1002"/>
        </w:numPr>
        <w:pStyle w:val="Compact"/>
      </w:pPr>
      <w:r>
        <w:t xml:space="preserve">Illinois Department of Financial and Professional Regulation (IDFPR) License for Speech Therapists, 2017</w:t>
      </w:r>
    </w:p>
    <w:p>
      <w:pPr>
        <w:numPr>
          <w:ilvl w:val="0"/>
          <w:numId w:val="1002"/>
        </w:numPr>
        <w:pStyle w:val="Compact"/>
      </w:pPr>
      <w:r>
        <w:t xml:space="preserve">Advanced Training in Augmentative and Alternative Communication (AAC) Systems, Chicago Speech Therapy Institute, 2020</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Chicago Regional Rehabilitation Center | Chicago, IL</w:t>
      </w:r>
      <w:r>
        <w:t xml:space="preserve"> </w:t>
      </w:r>
      <w:r>
        <w:t xml:space="preserve">| January 2021 – Present</w:t>
      </w:r>
    </w:p>
    <w:p>
      <w:pPr>
        <w:numPr>
          <w:ilvl w:val="0"/>
          <w:numId w:val="1003"/>
        </w:numPr>
        <w:pStyle w:val="Compact"/>
      </w:pPr>
      <w:r>
        <w:t xml:space="preserve">Provided individualized speech and language therapy to patients with neurological disorders, developmental delays, and communication impairments.</w:t>
      </w:r>
    </w:p>
    <w:p>
      <w:pPr>
        <w:numPr>
          <w:ilvl w:val="0"/>
          <w:numId w:val="1003"/>
        </w:numPr>
        <w:pStyle w:val="Compact"/>
      </w:pPr>
      <w:r>
        <w:t xml:space="preserve">Collaborated with multidisciplinary teams, including occupational therapists and physicians, to create comprehensive care plans for patients in the United States Chicago healthcare system.</w:t>
      </w:r>
    </w:p>
    <w:p>
      <w:pPr>
        <w:numPr>
          <w:ilvl w:val="0"/>
          <w:numId w:val="1003"/>
        </w:numPr>
        <w:pStyle w:val="Compact"/>
      </w:pPr>
      <w:r>
        <w:t xml:space="preserve">Trained 15+ undergraduate students from local universities in clinical techniques specific to speech therapy practices in the United States Chicago region.</w:t>
      </w:r>
    </w:p>
    <w:p>
      <w:pPr>
        <w:numPr>
          <w:ilvl w:val="0"/>
          <w:numId w:val="1003"/>
        </w:numPr>
        <w:pStyle w:val="Compact"/>
      </w:pPr>
      <w:r>
        <w:t xml:space="preserve">Developed community outreach programs to raise awareness about early intervention for speech disorders, benefiting over 200 families in Chicago.</w:t>
      </w:r>
    </w:p>
    <w:bookmarkEnd w:id="23"/>
    <w:bookmarkStart w:id="24" w:name="speech-therapist"/>
    <w:p>
      <w:pPr>
        <w:pStyle w:val="Heading4"/>
      </w:pPr>
      <w:r>
        <w:t xml:space="preserve">Speech Therapist</w:t>
      </w:r>
    </w:p>
    <w:p>
      <w:pPr>
        <w:pStyle w:val="FirstParagraph"/>
      </w:pPr>
      <w:r>
        <w:rPr>
          <w:bCs/>
          <w:b/>
        </w:rPr>
        <w:t xml:space="preserve">Northside Elementary School District 214 | Chicago, IL</w:t>
      </w:r>
      <w:r>
        <w:t xml:space="preserve"> </w:t>
      </w:r>
      <w:r>
        <w:t xml:space="preserve">| June 2017 – December 2020</w:t>
      </w:r>
    </w:p>
    <w:p>
      <w:pPr>
        <w:numPr>
          <w:ilvl w:val="0"/>
          <w:numId w:val="1004"/>
        </w:numPr>
        <w:pStyle w:val="Compact"/>
      </w:pPr>
      <w:r>
        <w:t xml:space="preserve">Delivered speech therapy services to K-12 students with communication disorders, aligning with Individualized Education Programs (IEPs) in the United States Chicago public school system.</w:t>
      </w:r>
    </w:p>
    <w:p>
      <w:pPr>
        <w:numPr>
          <w:ilvl w:val="0"/>
          <w:numId w:val="1004"/>
        </w:numPr>
        <w:pStyle w:val="Compact"/>
      </w:pPr>
      <w:r>
        <w:t xml:space="preserve">Implemented evidence-based interventions for articulation, fluency, and language delays, resulting in a 30% improvement rate among students.</w:t>
      </w:r>
    </w:p>
    <w:p>
      <w:pPr>
        <w:numPr>
          <w:ilvl w:val="0"/>
          <w:numId w:val="1004"/>
        </w:numPr>
        <w:pStyle w:val="Compact"/>
      </w:pPr>
      <w:r>
        <w:t xml:space="preserve">Conducted regular parent education workshops to support speech development at home, fostering partnerships with families in Chicago.</w:t>
      </w:r>
    </w:p>
    <w:p>
      <w:pPr>
        <w:numPr>
          <w:ilvl w:val="0"/>
          <w:numId w:val="1004"/>
        </w:numPr>
        <w:pStyle w:val="Compact"/>
      </w:pPr>
      <w:r>
        <w:t xml:space="preserve">Served as a clinical supervisor for graduate-level speech therapy interns from Loyola University Chicago.</w:t>
      </w:r>
    </w:p>
    <w:bookmarkEnd w:id="24"/>
    <w:bookmarkStart w:id="25" w:name="clinical-fellow"/>
    <w:p>
      <w:pPr>
        <w:pStyle w:val="Heading4"/>
      </w:pPr>
      <w:r>
        <w:t xml:space="preserve">Clinical Fellow</w:t>
      </w:r>
    </w:p>
    <w:p>
      <w:pPr>
        <w:pStyle w:val="FirstParagraph"/>
      </w:pPr>
      <w:r>
        <w:rPr>
          <w:bCs/>
          <w:b/>
        </w:rPr>
        <w:t xml:space="preserve">South Shore Health Network | Chicago, IL</w:t>
      </w:r>
      <w:r>
        <w:t xml:space="preserve"> </w:t>
      </w:r>
      <w:r>
        <w:t xml:space="preserve">| July 2015 – May 2017</w:t>
      </w:r>
    </w:p>
    <w:p>
      <w:pPr>
        <w:numPr>
          <w:ilvl w:val="0"/>
          <w:numId w:val="1005"/>
        </w:numPr>
        <w:pStyle w:val="Compact"/>
      </w:pPr>
      <w:r>
        <w:t xml:space="preserve">Gained hands-on experience in diagnosing and treating speech, language, and swallowing disorders across diverse age groups.</w:t>
      </w:r>
    </w:p>
    <w:p>
      <w:pPr>
        <w:numPr>
          <w:ilvl w:val="0"/>
          <w:numId w:val="1005"/>
        </w:numPr>
        <w:pStyle w:val="Compact"/>
      </w:pPr>
      <w:r>
        <w:t xml:space="preserve">Supported the development of a teletherapy program for rural communities in the United States Chicago region, expanding access to speech therapy services.</w:t>
      </w:r>
    </w:p>
    <w:p>
      <w:pPr>
        <w:numPr>
          <w:ilvl w:val="0"/>
          <w:numId w:val="1005"/>
        </w:numPr>
        <w:pStyle w:val="Compact"/>
      </w:pPr>
      <w:r>
        <w:t xml:space="preserve">Participated in ongoing professional development to stay updated on advancements in speech therapy practices within the United States Chicago healthcare landscape.</w:t>
      </w:r>
    </w:p>
    <w:bookmarkEnd w:id="25"/>
    <w:bookmarkEnd w:id="26"/>
    <w:bookmarkStart w:id="27" w:name="skills"/>
    <w:p>
      <w:pPr>
        <w:pStyle w:val="Heading3"/>
      </w:pPr>
      <w:r>
        <w:t xml:space="preserve">Skills</w:t>
      </w:r>
    </w:p>
    <w:p>
      <w:pPr>
        <w:numPr>
          <w:ilvl w:val="0"/>
          <w:numId w:val="1006"/>
        </w:numPr>
        <w:pStyle w:val="Compact"/>
      </w:pPr>
      <w:r>
        <w:t xml:space="preserve">Expertise in evaluating and treating speech, language, and swallowing disorders</w:t>
      </w:r>
    </w:p>
    <w:p>
      <w:pPr>
        <w:numPr>
          <w:ilvl w:val="0"/>
          <w:numId w:val="1006"/>
        </w:numPr>
        <w:pStyle w:val="Compact"/>
      </w:pPr>
      <w:r>
        <w:t xml:space="preserve">Proficient in using assessment tools such as the Goldman-Fristoe Test of Articulation and Peabody Picture Vocabulary Test (PPVT)</w:t>
      </w:r>
    </w:p>
    <w:p>
      <w:pPr>
        <w:numPr>
          <w:ilvl w:val="0"/>
          <w:numId w:val="1006"/>
        </w:numPr>
        <w:pStyle w:val="Compact"/>
      </w:pPr>
      <w:r>
        <w:t xml:space="preserve">Skilled in creating individualized treatment plans tailored to patient needs</w:t>
      </w:r>
    </w:p>
    <w:p>
      <w:pPr>
        <w:numPr>
          <w:ilvl w:val="0"/>
          <w:numId w:val="1006"/>
        </w:numPr>
        <w:pStyle w:val="Compact"/>
      </w:pPr>
      <w:r>
        <w:t xml:space="preserve">Strong communication and interpersonal skills for working with patients, families, and healthcare professionals in Chicago</w:t>
      </w:r>
    </w:p>
    <w:p>
      <w:pPr>
        <w:numPr>
          <w:ilvl w:val="0"/>
          <w:numId w:val="1006"/>
        </w:numPr>
        <w:pStyle w:val="Compact"/>
      </w:pPr>
      <w:r>
        <w:t xml:space="preserve">Certified in Basic Life Support (BLS) and Advanced Cardiac Life Support (ACLS)</w:t>
      </w:r>
    </w:p>
    <w:bookmarkEnd w:id="27"/>
    <w:bookmarkStart w:id="28" w:name="community-involvement"/>
    <w:p>
      <w:pPr>
        <w:pStyle w:val="Heading3"/>
      </w:pPr>
      <w:r>
        <w:t xml:space="preserve">Community Involvement</w:t>
      </w:r>
    </w:p>
    <w:p>
      <w:pPr>
        <w:numPr>
          <w:ilvl w:val="0"/>
          <w:numId w:val="1007"/>
        </w:numPr>
        <w:pStyle w:val="Compact"/>
      </w:pPr>
      <w:r>
        <w:t xml:space="preserve">Volunteer Speech Therapist for the Chicago-based nonprofit "Speak Up Now," providing free services to underserved populations.</w:t>
      </w:r>
    </w:p>
    <w:p>
      <w:pPr>
        <w:numPr>
          <w:ilvl w:val="0"/>
          <w:numId w:val="1007"/>
        </w:numPr>
        <w:pStyle w:val="Compact"/>
      </w:pPr>
      <w:r>
        <w:t xml:space="preserve">Participant in the Illinois Speech-Language-Hearing Association (ISHA) annual conference, contributing to discussions on speech therapy trends in the United States Chicago area.</w:t>
      </w:r>
    </w:p>
    <w:p>
      <w:pPr>
        <w:numPr>
          <w:ilvl w:val="0"/>
          <w:numId w:val="1007"/>
        </w:numPr>
        <w:pStyle w:val="Compact"/>
      </w:pPr>
      <w:r>
        <w:t xml:space="preserve">Contributor to local school boards and community organizations focused on early intervention for communication disorders in Chicago.</w:t>
      </w:r>
    </w:p>
    <w:bookmarkEnd w:id="28"/>
    <w:bookmarkStart w:id="29" w:name="publications-presentations"/>
    <w:p>
      <w:pPr>
        <w:pStyle w:val="Heading3"/>
      </w:pPr>
      <w:r>
        <w:t xml:space="preserve">Publications &amp; Presentations</w:t>
      </w:r>
    </w:p>
    <w:p>
      <w:pPr>
        <w:numPr>
          <w:ilvl w:val="0"/>
          <w:numId w:val="1008"/>
        </w:numPr>
        <w:pStyle w:val="Compact"/>
      </w:pPr>
      <w:r>
        <w:t xml:space="preserve">"Innovative Approaches to Speech Therapy in Urban Settings: A Case Study from United States Chicago," presented at the ASHA Convention, 2022.</w:t>
      </w:r>
    </w:p>
    <w:p>
      <w:pPr>
        <w:numPr>
          <w:ilvl w:val="0"/>
          <w:numId w:val="1008"/>
        </w:numPr>
        <w:pStyle w:val="Compact"/>
      </w:pPr>
      <w:r>
        <w:t xml:space="preserve">Co-authored an article on teletherapy effectiveness in Chicago schools, published in the Journal of Speech Therapy and Education, 2019.</w:t>
      </w:r>
    </w:p>
    <w:bookmarkEnd w:id="29"/>
    <w:bookmarkStart w:id="30"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p>
      <w:r>
        <w:pict>
          <v:rect style="width:0;height:1.5pt" o:hralign="center" o:hrstd="t" o:hr="t"/>
        </w:pict>
      </w:r>
    </w:p>
    <w:p>
      <w:pPr>
        <w:pStyle w:val="FirstParagraph"/>
      </w:pPr>
      <w:r>
        <w:t xml:space="preserve">This resume is tailored for a Speech Therapist role in the United States Chicago, emphasizing expertise and experience in this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United States Chicago</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