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in</w:t>
      </w:r>
      <w:r>
        <w:t xml:space="preserve"> </w:t>
      </w:r>
      <w:r>
        <w:t xml:space="preserve">Zimbabwe</w:t>
      </w:r>
      <w:r>
        <w:t xml:space="preserve"> </w:t>
      </w:r>
      <w:r>
        <w:t xml:space="preserve">Harare</w:t>
      </w:r>
    </w:p>
    <w:bookmarkStart w:id="34" w:name="X774036b39faa94233cd1cbc1dac13a90a7952d7"/>
    <w:p>
      <w:pPr>
        <w:pStyle w:val="Heading1"/>
      </w:pPr>
      <w:r>
        <w:t xml:space="preserve">Resume: Speech Therapist in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Tendai Moyo</w:t>
      </w:r>
      <w:r>
        <w:br/>
      </w:r>
      <w:r>
        <w:rPr>
          <w:bCs/>
          <w:b/>
        </w:rPr>
        <w:t xml:space="preserve">Address:</w:t>
      </w:r>
      <w:r>
        <w:t xml:space="preserve"> </w:t>
      </w:r>
      <w:r>
        <w:t xml:space="preserve">123 Mbare Road, Harare, Zimbabwe</w:t>
      </w:r>
      <w:r>
        <w:br/>
      </w:r>
      <w:r>
        <w:rPr>
          <w:bCs/>
          <w:b/>
        </w:rPr>
        <w:t xml:space="preserve">Phone:</w:t>
      </w:r>
      <w:r>
        <w:t xml:space="preserve"> </w:t>
      </w:r>
      <w:r>
        <w:t xml:space="preserve">+263 771 234 567</w:t>
      </w:r>
      <w:r>
        <w:br/>
      </w:r>
      <w:r>
        <w:rPr>
          <w:bCs/>
          <w:b/>
        </w:rPr>
        <w:t xml:space="preserve">Email:</w:t>
      </w:r>
      <w:r>
        <w:t xml:space="preserve"> </w:t>
      </w:r>
      <w:r>
        <w:t xml:space="preserve">tendaimoyo@speechtherapy.zw</w:t>
      </w:r>
      <w:r>
        <w:br/>
      </w:r>
      <w:r>
        <w:rPr>
          <w:bCs/>
          <w:b/>
        </w:rPr>
        <w:t xml:space="preserve">LinkedIn:</w:t>
      </w:r>
      <w:r>
        <w:t xml:space="preserve"> </w:t>
      </w:r>
      <w:r>
        <w:t xml:space="preserve">linkedin.com/in/tendaimoyo-speechtherapist</w:t>
      </w:r>
    </w:p>
    <w:bookmarkEnd w:id="20"/>
    <w:bookmarkStart w:id="21" w:name="professional-summary"/>
    <w:p>
      <w:pPr>
        <w:pStyle w:val="Heading2"/>
      </w:pPr>
      <w:r>
        <w:t xml:space="preserve">Professional Summary</w:t>
      </w:r>
    </w:p>
    <w:p>
      <w:pPr>
        <w:pStyle w:val="FirstParagraph"/>
      </w:pPr>
      <w:r>
        <w:t xml:space="preserve">A dedicated and compassionate Speech Therapist with over 7 years of experience in Zimbabwe Harare, specializing in assessing, diagnosing, and treating communication disorders across diverse age groups. Proven track record of providing evidence-based interventions to improve speech, language, and swallowing abilities for individuals with conditions such as aphasia, stuttering, articulation delays, and autism spectrum disorder. Committed to empowering patients in Harare to achieve their maximum communication potential through personalized therapy plans and collaborative care with multidisciplinary teams. Passionate about community engagement and advocating for accessible speech therapy services in Zimbabwe.</w:t>
      </w:r>
    </w:p>
    <w:bookmarkEnd w:id="21"/>
    <w:bookmarkStart w:id="24" w:name="work-experience"/>
    <w:p>
      <w:pPr>
        <w:pStyle w:val="Heading2"/>
      </w:pPr>
      <w:r>
        <w:t xml:space="preserve">Work Experience</w:t>
      </w:r>
    </w:p>
    <w:bookmarkStart w:id="22" w:name="speech-therapist"/>
    <w:p>
      <w:pPr>
        <w:pStyle w:val="Heading3"/>
      </w:pPr>
      <w:r>
        <w:t xml:space="preserve">Speech Therapist</w:t>
      </w:r>
    </w:p>
    <w:p>
      <w:pPr>
        <w:pStyle w:val="FirstParagraph"/>
      </w:pPr>
      <w:r>
        <w:rPr>
          <w:bCs/>
          <w:b/>
        </w:rPr>
        <w:t xml:space="preserve">Harare Community Health Centre (HCHC)</w:t>
      </w:r>
      <w:r>
        <w:t xml:space="preserve"> </w:t>
      </w:r>
      <w:r>
        <w:t xml:space="preserve">| Harare, Zimbabwe</w:t>
      </w:r>
      <w:r>
        <w:br/>
      </w:r>
      <w:r>
        <w:t xml:space="preserve">January 2018 – Present</w:t>
      </w:r>
    </w:p>
    <w:p>
      <w:pPr>
        <w:numPr>
          <w:ilvl w:val="0"/>
          <w:numId w:val="1001"/>
        </w:numPr>
        <w:pStyle w:val="Compact"/>
      </w:pPr>
      <w:r>
        <w:t xml:space="preserve">Conduct comprehensive assessments and develop individualized treatment plans for patients with speech, language, and cognitive-communication disorders.</w:t>
      </w:r>
    </w:p>
    <w:p>
      <w:pPr>
        <w:numPr>
          <w:ilvl w:val="0"/>
          <w:numId w:val="1001"/>
        </w:numPr>
        <w:pStyle w:val="Compact"/>
      </w:pPr>
      <w:r>
        <w:t xml:space="preserve">Provide one-on-one and group therapy sessions to children and adults in Harare, focusing on improving articulation, fluency, and pragmatic language skills.</w:t>
      </w:r>
    </w:p>
    <w:p>
      <w:pPr>
        <w:numPr>
          <w:ilvl w:val="0"/>
          <w:numId w:val="1001"/>
        </w:numPr>
        <w:pStyle w:val="Compact"/>
      </w:pPr>
      <w:r>
        <w:t xml:space="preserve">Collaborate with teachers, parents, and healthcare professionals to create inclusive environments that support communication development for students with special needs in Harare schools.</w:t>
      </w:r>
    </w:p>
    <w:p>
      <w:pPr>
        <w:numPr>
          <w:ilvl w:val="0"/>
          <w:numId w:val="1001"/>
        </w:numPr>
        <w:pStyle w:val="Compact"/>
      </w:pPr>
      <w:r>
        <w:t xml:space="preserve">Administer standardized tests such as the Western Aphasia Battery (WAB) and Peabody Picture Vocabulary Test (PPVT) to evaluate patients’ communication abilities.</w:t>
      </w:r>
    </w:p>
    <w:p>
      <w:pPr>
        <w:numPr>
          <w:ilvl w:val="0"/>
          <w:numId w:val="1001"/>
        </w:numPr>
        <w:pStyle w:val="Compact"/>
      </w:pPr>
      <w:r>
        <w:t xml:space="preserve">Train caregivers on strategies to reinforce therapy goals at home, particularly for children with developmental delays in Zimbabwe Harare.</w:t>
      </w:r>
    </w:p>
    <w:p>
      <w:pPr>
        <w:numPr>
          <w:ilvl w:val="0"/>
          <w:numId w:val="1001"/>
        </w:numPr>
        <w:pStyle w:val="Compact"/>
      </w:pPr>
      <w:r>
        <w:t xml:space="preserve">Participate in workshops and seminars hosted by the Zimbabwe Speech-Language-Hearing Association (ZSLHA) to stay updated on best practices in speech therapy.</w:t>
      </w:r>
    </w:p>
    <w:bookmarkEnd w:id="22"/>
    <w:bookmarkStart w:id="23" w:name="speech-therapy-assistant"/>
    <w:p>
      <w:pPr>
        <w:pStyle w:val="Heading3"/>
      </w:pPr>
      <w:r>
        <w:t xml:space="preserve">Speech Therapy Assistant</w:t>
      </w:r>
    </w:p>
    <w:p>
      <w:pPr>
        <w:pStyle w:val="FirstParagraph"/>
      </w:pPr>
      <w:r>
        <w:rPr>
          <w:bCs/>
          <w:b/>
        </w:rPr>
        <w:t xml:space="preserve">Kanyama Children’s Hospital</w:t>
      </w:r>
      <w:r>
        <w:t xml:space="preserve"> </w:t>
      </w:r>
      <w:r>
        <w:t xml:space="preserve">| Harare, Zimbabwe</w:t>
      </w:r>
      <w:r>
        <w:br/>
      </w:r>
      <w:r>
        <w:t xml:space="preserve">June 2015 – December 2017</w:t>
      </w:r>
    </w:p>
    <w:p>
      <w:pPr>
        <w:numPr>
          <w:ilvl w:val="0"/>
          <w:numId w:val="1002"/>
        </w:numPr>
        <w:pStyle w:val="Compact"/>
      </w:pPr>
      <w:r>
        <w:t xml:space="preserve">Assisted licensed speech therapists in delivering therapy sessions to pediatric patients with speech and language impairments.</w:t>
      </w:r>
    </w:p>
    <w:p>
      <w:pPr>
        <w:numPr>
          <w:ilvl w:val="0"/>
          <w:numId w:val="1002"/>
        </w:numPr>
        <w:pStyle w:val="Compact"/>
      </w:pPr>
      <w:r>
        <w:t xml:space="preserve">Documented patient progress using electronic health records and prepared reports for medical teams in Harare.</w:t>
      </w:r>
    </w:p>
    <w:p>
      <w:pPr>
        <w:numPr>
          <w:ilvl w:val="0"/>
          <w:numId w:val="1002"/>
        </w:numPr>
        <w:pStyle w:val="Compact"/>
      </w:pPr>
      <w:r>
        <w:t xml:space="preserve">Supported the implementation of early intervention programs for infants with feeding and swallowing difficulties (dysphagia) in Zimbabwean communities.</w:t>
      </w:r>
    </w:p>
    <w:p>
      <w:pPr>
        <w:numPr>
          <w:ilvl w:val="0"/>
          <w:numId w:val="1002"/>
        </w:numPr>
        <w:pStyle w:val="Compact"/>
      </w:pPr>
      <w:r>
        <w:t xml:space="preserve">Organized community outreach events to raise awareness about the importance of early speech therapy in Harare.</w:t>
      </w:r>
    </w:p>
    <w:bookmarkEnd w:id="23"/>
    <w:bookmarkEnd w:id="24"/>
    <w:bookmarkStart w:id="27" w:name="education"/>
    <w:p>
      <w:pPr>
        <w:pStyle w:val="Heading2"/>
      </w:pPr>
      <w:r>
        <w:t xml:space="preserve">Education</w:t>
      </w:r>
    </w:p>
    <w:bookmarkStart w:id="25" w:name="X53ed07d9c563466fa1390a79da3134d120ff9a2"/>
    <w:p>
      <w:pPr>
        <w:pStyle w:val="Heading3"/>
      </w:pPr>
      <w:r>
        <w:t xml:space="preserve">Bachelor of Science in Speech-Language Pathology</w:t>
      </w:r>
    </w:p>
    <w:p>
      <w:pPr>
        <w:pStyle w:val="FirstParagraph"/>
      </w:pPr>
      <w:r>
        <w:rPr>
          <w:bCs/>
          <w:b/>
        </w:rPr>
        <w:t xml:space="preserve">University of Zimbabwe, College of Health Sciences</w:t>
      </w:r>
      <w:r>
        <w:t xml:space="preserve"> </w:t>
      </w:r>
      <w:r>
        <w:t xml:space="preserve">| Harare, Zimbabwe</w:t>
      </w:r>
      <w:r>
        <w:br/>
      </w:r>
      <w:r>
        <w:t xml:space="preserve">Graduated: 2014</w:t>
      </w:r>
    </w:p>
    <w:p>
      <w:pPr>
        <w:numPr>
          <w:ilvl w:val="0"/>
          <w:numId w:val="1003"/>
        </w:numPr>
        <w:pStyle w:val="Compact"/>
      </w:pPr>
      <w:r>
        <w:t xml:space="preserve">Courses included: Anatomy and Physiology of the Speech Mechanism, Language Development, Assessment and Treatment of Communication Disorders.</w:t>
      </w:r>
    </w:p>
    <w:p>
      <w:pPr>
        <w:numPr>
          <w:ilvl w:val="0"/>
          <w:numId w:val="1003"/>
        </w:numPr>
        <w:pStyle w:val="Compact"/>
      </w:pPr>
      <w:r>
        <w:t xml:space="preserve">Internship at the National Institute for Special Education (NISE) in Harare, focusing on working with children with speech delays.</w:t>
      </w:r>
    </w:p>
    <w:bookmarkEnd w:id="25"/>
    <w:bookmarkStart w:id="26" w:name="diploma-in-speech-therapy"/>
    <w:p>
      <w:pPr>
        <w:pStyle w:val="Heading3"/>
      </w:pPr>
      <w:r>
        <w:t xml:space="preserve">Diploma in Speech Therapy</w:t>
      </w:r>
    </w:p>
    <w:p>
      <w:pPr>
        <w:pStyle w:val="FirstParagraph"/>
      </w:pPr>
      <w:r>
        <w:rPr>
          <w:bCs/>
          <w:b/>
        </w:rPr>
        <w:t xml:space="preserve">Zimbabwe College of Health Sciences</w:t>
      </w:r>
      <w:r>
        <w:t xml:space="preserve"> </w:t>
      </w:r>
      <w:r>
        <w:t xml:space="preserve">| Harare, Zimbabwe</w:t>
      </w:r>
      <w:r>
        <w:br/>
      </w:r>
      <w:r>
        <w:t xml:space="preserve">Completed: 2012</w:t>
      </w:r>
    </w:p>
    <w:bookmarkEnd w:id="26"/>
    <w:bookmarkEnd w:id="27"/>
    <w:bookmarkStart w:id="28" w:name="skills"/>
    <w:p>
      <w:pPr>
        <w:pStyle w:val="Heading2"/>
      </w:pPr>
      <w:r>
        <w:t xml:space="preserve">Skills</w:t>
      </w:r>
    </w:p>
    <w:p>
      <w:pPr>
        <w:numPr>
          <w:ilvl w:val="0"/>
          <w:numId w:val="1004"/>
        </w:numPr>
        <w:pStyle w:val="Compact"/>
      </w:pPr>
      <w:r>
        <w:t xml:space="preserve">Expertise in diagnosing and treating communication disorders (e.g., apraxia, stuttering, phonological disorders)</w:t>
      </w:r>
    </w:p>
    <w:p>
      <w:pPr>
        <w:numPr>
          <w:ilvl w:val="0"/>
          <w:numId w:val="1004"/>
        </w:numPr>
        <w:pStyle w:val="Compact"/>
      </w:pPr>
      <w:r>
        <w:t xml:space="preserve">Proficient in using technology such as speech-generating devices (SGDs) and software for therapy sessions</w:t>
      </w:r>
    </w:p>
    <w:p>
      <w:pPr>
        <w:numPr>
          <w:ilvl w:val="0"/>
          <w:numId w:val="1004"/>
        </w:numPr>
        <w:pStyle w:val="Compact"/>
      </w:pPr>
      <w:r>
        <w:t xml:space="preserve">Cultural competence in working with diverse communities across Zimbabwe Harare</w:t>
      </w:r>
    </w:p>
    <w:p>
      <w:pPr>
        <w:numPr>
          <w:ilvl w:val="0"/>
          <w:numId w:val="1004"/>
        </w:numPr>
        <w:pStyle w:val="Compact"/>
      </w:pPr>
      <w:r>
        <w:t xml:space="preserve">Strong interpersonal skills to build trust with patients and their families</w:t>
      </w:r>
    </w:p>
    <w:p>
      <w:pPr>
        <w:numPr>
          <w:ilvl w:val="0"/>
          <w:numId w:val="1004"/>
        </w:numPr>
        <w:pStyle w:val="Compact"/>
      </w:pPr>
      <w:r>
        <w:t xml:space="preserve">Ability to design and implement individualized therapy programs tailored to patients’ needs in Harare</w:t>
      </w:r>
    </w:p>
    <w:p>
      <w:pPr>
        <w:numPr>
          <w:ilvl w:val="0"/>
          <w:numId w:val="1004"/>
        </w:numPr>
        <w:pStyle w:val="Compact"/>
      </w:pPr>
      <w:r>
        <w:t xml:space="preserve">Certified in Basic Life Support (BLS) and CPR for healthcare professionals</w:t>
      </w:r>
    </w:p>
    <w:bookmarkEnd w:id="28"/>
    <w:bookmarkStart w:id="29" w:name="certifications-licenses"/>
    <w:p>
      <w:pPr>
        <w:pStyle w:val="Heading2"/>
      </w:pPr>
      <w:r>
        <w:t xml:space="preserve">Certifications &amp; Licenses</w:t>
      </w:r>
    </w:p>
    <w:p>
      <w:pPr>
        <w:numPr>
          <w:ilvl w:val="0"/>
          <w:numId w:val="1005"/>
        </w:numPr>
        <w:pStyle w:val="Compact"/>
      </w:pPr>
      <w:r>
        <w:t xml:space="preserve">Registered Speech Therapist with the Health Professions Council of Zimbabwe (HPCZ)</w:t>
      </w:r>
    </w:p>
    <w:p>
      <w:pPr>
        <w:numPr>
          <w:ilvl w:val="0"/>
          <w:numId w:val="1005"/>
        </w:numPr>
        <w:pStyle w:val="Compact"/>
      </w:pPr>
      <w:r>
        <w:t xml:space="preserve">Certificate in Early Intervention for Children with Communication Disorders (ZSLHA, 2019)</w:t>
      </w:r>
    </w:p>
    <w:p>
      <w:pPr>
        <w:numPr>
          <w:ilvl w:val="0"/>
          <w:numId w:val="1005"/>
        </w:numPr>
        <w:pStyle w:val="Compact"/>
      </w:pPr>
      <w:r>
        <w:t xml:space="preserve">Advanced Training in Augmentative and Alternative Communication (AAC) Systems</w:t>
      </w:r>
    </w:p>
    <w:bookmarkEnd w:id="29"/>
    <w:bookmarkStart w:id="31" w:name="volunteer-experience"/>
    <w:p>
      <w:pPr>
        <w:pStyle w:val="Heading2"/>
      </w:pPr>
      <w:r>
        <w:t xml:space="preserve">Volunteer Experience</w:t>
      </w:r>
    </w:p>
    <w:bookmarkStart w:id="30" w:name="speech-therapy-volunteer"/>
    <w:p>
      <w:pPr>
        <w:pStyle w:val="Heading3"/>
      </w:pPr>
      <w:r>
        <w:t xml:space="preserve">Speech Therapy Volunteer</w:t>
      </w:r>
    </w:p>
    <w:p>
      <w:pPr>
        <w:pStyle w:val="FirstParagraph"/>
      </w:pPr>
      <w:r>
        <w:rPr>
          <w:bCs/>
          <w:b/>
        </w:rPr>
        <w:t xml:space="preserve">Care International Zimbabwe</w:t>
      </w:r>
      <w:r>
        <w:t xml:space="preserve"> </w:t>
      </w:r>
      <w:r>
        <w:t xml:space="preserve">| Harare, Zimbabwe</w:t>
      </w:r>
      <w:r>
        <w:br/>
      </w:r>
      <w:r>
        <w:t xml:space="preserve">May 2019 – Present</w:t>
      </w:r>
    </w:p>
    <w:p>
      <w:pPr>
        <w:numPr>
          <w:ilvl w:val="0"/>
          <w:numId w:val="1006"/>
        </w:numPr>
        <w:pStyle w:val="Compact"/>
      </w:pPr>
      <w:r>
        <w:t xml:space="preserve">Provided free speech therapy sessions to underprivileged children in Harare’s informal settlements.</w:t>
      </w:r>
    </w:p>
    <w:p>
      <w:pPr>
        <w:numPr>
          <w:ilvl w:val="0"/>
          <w:numId w:val="1006"/>
        </w:numPr>
        <w:pStyle w:val="Compact"/>
      </w:pPr>
      <w:r>
        <w:t xml:space="preserve">Conducted workshops for teachers on integrating communication strategies into classroom activities.</w:t>
      </w:r>
    </w:p>
    <w:p>
      <w:pPr>
        <w:numPr>
          <w:ilvl w:val="0"/>
          <w:numId w:val="1006"/>
        </w:numPr>
        <w:pStyle w:val="Compact"/>
      </w:pPr>
      <w:r>
        <w:t xml:space="preserve">Collaborated with local NGOs to expand access to speech therapy services for rural communities near Harare.</w:t>
      </w:r>
    </w:p>
    <w:bookmarkEnd w:id="30"/>
    <w:bookmarkEnd w:id="31"/>
    <w:bookmarkStart w:id="32" w:name="community-involvement"/>
    <w:p>
      <w:pPr>
        <w:pStyle w:val="Heading2"/>
      </w:pPr>
      <w:r>
        <w:t xml:space="preserve">Community Involvement</w:t>
      </w:r>
    </w:p>
    <w:p>
      <w:pPr>
        <w:pStyle w:val="FirstParagraph"/>
      </w:pPr>
      <w:r>
        <w:t xml:space="preserve">Active member of the Zimbabwe Speech-Language-Hearing Association (ZSLHA) and a regular contributor to their monthly newsletters. Hosted a radio segment titled “Voice Matters” on local station FM 98.3, discussing the importance of speech therapy in Harare’s communities.</w:t>
      </w:r>
    </w:p>
    <w:bookmarkEnd w:id="32"/>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Shona (native speaker)</w:t>
      </w:r>
    </w:p>
    <w:p>
      <w:pPr>
        <w:pStyle w:val="BodyText"/>
      </w:pPr>
      <w:r>
        <w:rPr>
          <w:bCs/>
          <w:b/>
        </w:rPr>
        <w:t xml:space="preserve">Technical Skills:</w:t>
      </w:r>
      <w:r>
        <w:t xml:space="preserve"> </w:t>
      </w:r>
      <w:r>
        <w:t xml:space="preserve">Microsoft Office Suite, Electronic Medical Records (EMR) systems, Teletherapy platforms</w:t>
      </w:r>
    </w:p>
    <w:bookmarkEnd w:id="33"/>
    <w:p>
      <w:pPr>
        <w:pStyle w:val="BodyText"/>
      </w:pPr>
      <w:r>
        <w:t xml:space="preserve">This resume highlights the professional journey of a Speech Therapist in Zimbabwe Harare, dedicated to improving communication access and quality of life for individuals across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in Zimbabwe Harare</dc:title>
  <dc:creator/>
  <dc:language>en</dc:language>
  <cp:keywords/>
  <dcterms:created xsi:type="dcterms:W3CDTF">2026-07-21T15:14:48Z</dcterms:created>
  <dcterms:modified xsi:type="dcterms:W3CDTF">2026-07-21T15:14:48Z</dcterms:modified>
</cp:coreProperties>
</file>

<file path=docProps/custom.xml><?xml version="1.0" encoding="utf-8"?>
<Properties xmlns="http://schemas.openxmlformats.org/officeDocument/2006/custom-properties" xmlns:vt="http://schemas.openxmlformats.org/officeDocument/2006/docPropsVTypes"/>
</file>