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resume"/>
    <w:p>
      <w:pPr>
        <w:pStyle w:val="Heading1"/>
      </w:pPr>
      <w:r>
        <w:t xml:space="preserve">Resume</w:t>
      </w:r>
    </w:p>
    <w:bookmarkStart w:id="36" w:name="statistician-brazil-rio-de-janeiro"/>
    <w:p>
      <w:pPr>
        <w:pStyle w:val="Heading2"/>
      </w:pPr>
      <w:r>
        <w:t xml:space="preserve">Statistician | Brazil, Rio de Janeiro</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joaosilva.statistician@example.com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End w:id="21"/>
    <w:bookmarkStart w:id="22"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design, and statistical modeling. Specialized in leveraging quantitative methods to solve complex problems across industries such as healthcare, public policy, and finance in Brazil. A proven track record of delivering actionable insights through rigorous analytical frameworks tailored to the unique challenges of Rio de Janeiro’s dynamic economic and social landscape. Committed to advancing data-driven decision-making in Brazil by combining technical expertise with a deep understanding of local contexts. Fluent in Portuguese and English, with a passion for contributing to the growth of statistical science in Latin America.</w:t>
      </w:r>
    </w:p>
    <w:bookmarkEnd w:id="22"/>
    <w:bookmarkStart w:id="26" w:name="work-experience"/>
    <w:p>
      <w:pPr>
        <w:pStyle w:val="Heading3"/>
      </w:pPr>
      <w:r>
        <w:t xml:space="preserve">Work Experience</w:t>
      </w:r>
    </w:p>
    <w:bookmarkStart w:id="23" w:name="X248ecc8d66680ca25529533b4bc122cedf0052f"/>
    <w:p>
      <w:pPr>
        <w:pStyle w:val="Heading4"/>
      </w:pPr>
      <w:r>
        <w:t xml:space="preserve">Senior Statistician | Instituto de Pesquisa do Rio (IPR), Rio de Janeiro, Brazil</w:t>
      </w:r>
    </w:p>
    <w:p>
      <w:pPr>
        <w:pStyle w:val="FirstParagraph"/>
      </w:pPr>
      <w:r>
        <w:rPr>
          <w:bCs/>
          <w:b/>
        </w:rPr>
        <w:t xml:space="preserve">June 2018 – Present</w:t>
      </w:r>
    </w:p>
    <w:p>
      <w:pPr>
        <w:numPr>
          <w:ilvl w:val="0"/>
          <w:numId w:val="1001"/>
        </w:numPr>
        <w:pStyle w:val="Compact"/>
      </w:pPr>
      <w:r>
        <w:t xml:space="preserve">Lead statistical analysis of socioeconomic data for urban development projects in Rio de Janeiro, including slum upgrading initiatives and public transportation infrastructure planning.</w:t>
      </w:r>
    </w:p>
    <w:p>
      <w:pPr>
        <w:numPr>
          <w:ilvl w:val="0"/>
          <w:numId w:val="1001"/>
        </w:numPr>
        <w:pStyle w:val="Compact"/>
      </w:pPr>
      <w:r>
        <w:t xml:space="preserve">Developed predictive models to forecast population growth and resource demand in the city’s expanding districts, supporting municipal policy decisions.</w:t>
      </w:r>
    </w:p>
    <w:p>
      <w:pPr>
        <w:numPr>
          <w:ilvl w:val="0"/>
          <w:numId w:val="1001"/>
        </w:numPr>
        <w:pStyle w:val="Compact"/>
      </w:pPr>
      <w:r>
        <w:t xml:space="preserve">Collaborated with local government agencies to design surveys for evaluating the impact of social programs in favelas, ensuring data accuracy and relevance to community needs.</w:t>
      </w:r>
    </w:p>
    <w:p>
      <w:pPr>
        <w:numPr>
          <w:ilvl w:val="0"/>
          <w:numId w:val="1001"/>
        </w:numPr>
        <w:pStyle w:val="Compact"/>
      </w:pPr>
      <w:r>
        <w:t xml:space="preserve">Published reports on statistical trends in Rio’s economy, contributing to national discussions on regional disparities and economic equity.</w:t>
      </w:r>
    </w:p>
    <w:bookmarkEnd w:id="23"/>
    <w:bookmarkStart w:id="24" w:name="X930256d5be0b747dfbc07554f91d90e67bef2c6"/>
    <w:p>
      <w:pPr>
        <w:pStyle w:val="Heading4"/>
      </w:pPr>
      <w:r>
        <w:t xml:space="preserve">Statistical Analyst | Empresa de Pesquisa Energética (EPE), Rio de Janeiro, Brazil</w:t>
      </w:r>
    </w:p>
    <w:p>
      <w:pPr>
        <w:pStyle w:val="FirstParagraph"/>
      </w:pPr>
      <w:r>
        <w:rPr>
          <w:bCs/>
          <w:b/>
        </w:rPr>
        <w:t xml:space="preserve">January 2015 – May 2018</w:t>
      </w:r>
    </w:p>
    <w:p>
      <w:pPr>
        <w:numPr>
          <w:ilvl w:val="0"/>
          <w:numId w:val="1002"/>
        </w:numPr>
        <w:pStyle w:val="Compact"/>
      </w:pPr>
      <w:r>
        <w:t xml:space="preserve">Analyzed energy consumption patterns across Rio’s residential and commercial sectors, identifying opportunities for efficiency improvements and sustainability.</w:t>
      </w:r>
    </w:p>
    <w:p>
      <w:pPr>
        <w:numPr>
          <w:ilvl w:val="0"/>
          <w:numId w:val="1002"/>
        </w:numPr>
        <w:pStyle w:val="Compact"/>
      </w:pPr>
      <w:r>
        <w:t xml:space="preserve">Created data visualization dashboards to monitor real-time energy distribution metrics, aiding in the optimization of grid management strategies.</w:t>
      </w:r>
    </w:p>
    <w:p>
      <w:pPr>
        <w:numPr>
          <w:ilvl w:val="0"/>
          <w:numId w:val="1002"/>
        </w:numPr>
        <w:pStyle w:val="Compact"/>
      </w:pPr>
      <w:r>
        <w:t xml:space="preserve">Conducted regression analysis to assess the relationship between climate variables and electricity demand, providing insights for renewable energy integration.</w:t>
      </w:r>
    </w:p>
    <w:p>
      <w:pPr>
        <w:numPr>
          <w:ilvl w:val="0"/>
          <w:numId w:val="1002"/>
        </w:numPr>
        <w:pStyle w:val="Compact"/>
      </w:pPr>
      <w:r>
        <w:t xml:space="preserve">Provided statistical training to 20+ junior analysts on tools like R and Python, enhancing team capabilities in data processing and interpretation.</w:t>
      </w:r>
    </w:p>
    <w:bookmarkEnd w:id="24"/>
    <w:bookmarkStart w:id="25" w:name="X03351008b08c653e5e08f0257d5ea633486ceeb"/>
    <w:p>
      <w:pPr>
        <w:pStyle w:val="Heading4"/>
      </w:pPr>
      <w:r>
        <w:t xml:space="preserve">Junior Statistician | Universidade Federal do Rio de Janeiro (UFRJ), Rio de Janeiro, Brazil</w:t>
      </w:r>
    </w:p>
    <w:p>
      <w:pPr>
        <w:pStyle w:val="FirstParagraph"/>
      </w:pPr>
      <w:r>
        <w:rPr>
          <w:bCs/>
          <w:b/>
        </w:rPr>
        <w:t xml:space="preserve">July 2012 – December 2014</w:t>
      </w:r>
    </w:p>
    <w:p>
      <w:pPr>
        <w:numPr>
          <w:ilvl w:val="0"/>
          <w:numId w:val="1003"/>
        </w:numPr>
        <w:pStyle w:val="Compact"/>
      </w:pPr>
      <w:r>
        <w:t xml:space="preserve">Assisted in the design and execution of surveys for academic research on public health outcomes in Rio’s urban centers.</w:t>
      </w:r>
    </w:p>
    <w:p>
      <w:pPr>
        <w:numPr>
          <w:ilvl w:val="0"/>
          <w:numId w:val="1003"/>
        </w:numPr>
        <w:pStyle w:val="Compact"/>
      </w:pPr>
      <w:r>
        <w:t xml:space="preserve">Processed and analyzed large datasets using SPSS and Stata, contributing to studies on healthcare access disparities.</w:t>
      </w:r>
    </w:p>
    <w:p>
      <w:pPr>
        <w:numPr>
          <w:ilvl w:val="0"/>
          <w:numId w:val="1003"/>
        </w:numPr>
        <w:pStyle w:val="Compact"/>
      </w:pPr>
      <w:r>
        <w:t xml:space="preserve">Presented findings at university seminars, emphasizing the role of statistics in shaping equitable healthcare policies for Brazil.</w:t>
      </w:r>
    </w:p>
    <w:bookmarkEnd w:id="25"/>
    <w:bookmarkEnd w:id="26"/>
    <w:bookmarkStart w:id="29" w:name="education"/>
    <w:p>
      <w:pPr>
        <w:pStyle w:val="Heading3"/>
      </w:pPr>
      <w:r>
        <w:t xml:space="preserve">Education</w:t>
      </w:r>
    </w:p>
    <w:bookmarkStart w:id="27" w:name="X46ff47dba2e5a2e0228036a3bbf8a00375b1ddc"/>
    <w:p>
      <w:pPr>
        <w:pStyle w:val="Heading4"/>
      </w:pPr>
      <w:r>
        <w:t xml:space="preserve">Bachelor of Science in Statistics | Universidade Federal do Rio de Janeiro (UFRJ), Rio de Janeiro, Brazil</w:t>
      </w:r>
    </w:p>
    <w:p>
      <w:pPr>
        <w:pStyle w:val="FirstParagraph"/>
      </w:pPr>
      <w:r>
        <w:rPr>
          <w:bCs/>
          <w:b/>
        </w:rPr>
        <w:t xml:space="preserve">2008 – 2012</w:t>
      </w:r>
    </w:p>
    <w:p>
      <w:pPr>
        <w:pStyle w:val="BodyText"/>
      </w:pPr>
      <w:r>
        <w:t xml:space="preserve">Graduated with honors, focusing on applied statistics and econometrics. Participated in research projects analyzing economic trends in the Southeast region of Brazil.</w:t>
      </w:r>
    </w:p>
    <w:bookmarkEnd w:id="27"/>
    <w:bookmarkStart w:id="28" w:name="X519525a26239545208a5fce0cf14380617b07c6"/>
    <w:p>
      <w:pPr>
        <w:pStyle w:val="Heading4"/>
      </w:pPr>
      <w:r>
        <w:t xml:space="preserve">Master of Science in Data Science | Instituto Tecnológico de Aeronáutica (ITA), São Paulo, Brazil</w:t>
      </w:r>
    </w:p>
    <w:p>
      <w:pPr>
        <w:pStyle w:val="FirstParagraph"/>
      </w:pPr>
      <w:r>
        <w:rPr>
          <w:bCs/>
          <w:b/>
        </w:rPr>
        <w:t xml:space="preserve">2013 – 2015</w:t>
      </w:r>
    </w:p>
    <w:p>
      <w:pPr>
        <w:pStyle w:val="BodyText"/>
      </w:pPr>
      <w:r>
        <w:t xml:space="preserve">Specialized in machine learning and big data analytics, with a thesis on optimizing transportation networks using statistical modeling techniques. Interned at a tech startup in Rio de Janeiro, applying data science to logistics challenges.</w:t>
      </w:r>
    </w:p>
    <w:bookmarkEnd w:id="28"/>
    <w:bookmarkEnd w:id="29"/>
    <w:bookmarkStart w:id="30"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(Pandas, NumPy), SPSS, Stata, SAS</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Data Analysis:</w:t>
      </w:r>
      <w:r>
        <w:t xml:space="preserve"> </w:t>
      </w:r>
      <w:r>
        <w:t xml:space="preserve">Regression analysis, time series forecasting, clustering algorithms</w:t>
      </w:r>
    </w:p>
    <w:p>
      <w:pPr>
        <w:numPr>
          <w:ilvl w:val="0"/>
          <w:numId w:val="1004"/>
        </w:numPr>
        <w:pStyle w:val="Compact"/>
      </w:pPr>
      <w:r>
        <w:rPr>
          <w:bCs/>
          <w:b/>
        </w:rPr>
        <w:t xml:space="preserve">Programming Languages:</w:t>
      </w:r>
      <w:r>
        <w:t xml:space="preserve"> </w:t>
      </w:r>
      <w:r>
        <w:t xml:space="preserve">SQL for database management; MATLAB for advanced computations</w:t>
      </w:r>
    </w:p>
    <w:p>
      <w:pPr>
        <w:numPr>
          <w:ilvl w:val="0"/>
          <w:numId w:val="1004"/>
        </w:numPr>
        <w:pStyle w:val="Compact"/>
      </w:pPr>
      <w:r>
        <w:rPr>
          <w:bCs/>
          <w:b/>
        </w:rPr>
        <w:t xml:space="preserve">Project Management:</w:t>
      </w:r>
      <w:r>
        <w:t xml:space="preserve"> </w:t>
      </w:r>
      <w:r>
        <w:t xml:space="preserve">Agile methodologies, collaboration with cross-functional teams in Rio de Janeiro’s public and private sectors</w:t>
      </w:r>
    </w:p>
    <w:p>
      <w:pPr>
        <w:numPr>
          <w:ilvl w:val="0"/>
          <w:numId w:val="1004"/>
        </w:numPr>
        <w:pStyle w:val="Compact"/>
      </w:pPr>
      <w:r>
        <w:rPr>
          <w:bCs/>
          <w:b/>
        </w:rPr>
        <w:t xml:space="preserve">Languages:</w:t>
      </w:r>
      <w:r>
        <w:t xml:space="preserve"> </w:t>
      </w:r>
      <w:r>
        <w:t xml:space="preserve">Portuguese (native), English (fluent), Spanish (basic)</w:t>
      </w:r>
    </w:p>
    <w:bookmarkEnd w:id="30"/>
    <w:bookmarkStart w:id="31" w:name="certifications"/>
    <w:p>
      <w:pPr>
        <w:pStyle w:val="Heading3"/>
      </w:pPr>
      <w:r>
        <w:t xml:space="preserve">Certifications</w:t>
      </w:r>
    </w:p>
    <w:p>
      <w:pPr>
        <w:numPr>
          <w:ilvl w:val="0"/>
          <w:numId w:val="1005"/>
        </w:numPr>
        <w:pStyle w:val="Compact"/>
      </w:pPr>
      <w:r>
        <w:rPr>
          <w:bCs/>
          <w:b/>
        </w:rPr>
        <w:t xml:space="preserve">Certified Data Scientist</w:t>
      </w:r>
      <w:r>
        <w:t xml:space="preserve"> </w:t>
      </w:r>
      <w:r>
        <w:t xml:space="preserve">– Google Cloud, 2021</w:t>
      </w:r>
    </w:p>
    <w:p>
      <w:pPr>
        <w:numPr>
          <w:ilvl w:val="0"/>
          <w:numId w:val="1005"/>
        </w:numPr>
        <w:pStyle w:val="Compact"/>
      </w:pPr>
      <w:r>
        <w:rPr>
          <w:bCs/>
          <w:b/>
        </w:rPr>
        <w:t xml:space="preserve">Advanced Statistical Analysis with R</w:t>
      </w:r>
      <w:r>
        <w:t xml:space="preserve"> </w:t>
      </w:r>
      <w:r>
        <w:t xml:space="preserve">– Coursera, 2019</w:t>
      </w:r>
    </w:p>
    <w:p>
      <w:pPr>
        <w:numPr>
          <w:ilvl w:val="0"/>
          <w:numId w:val="1005"/>
        </w:numPr>
        <w:pStyle w:val="Compact"/>
      </w:pPr>
      <w:r>
        <w:rPr>
          <w:bCs/>
          <w:b/>
        </w:rPr>
        <w:t xml:space="preserve">CFA Level I Candidate</w:t>
      </w:r>
      <w:r>
        <w:t xml:space="preserve"> </w:t>
      </w:r>
      <w:r>
        <w:t xml:space="preserve">– CFA Institute, 2017–Present (for financial data analysis applications)</w:t>
      </w:r>
    </w:p>
    <w:bookmarkEnd w:id="31"/>
    <w:bookmarkStart w:id="33" w:name="projects"/>
    <w:bookmarkStart w:id="32" w:name="X4c791c284cbd8dd7150cf0c1b854449ebe86b11"/>
    <w:p>
      <w:pPr>
        <w:pStyle w:val="Heading3"/>
      </w:pPr>
      <w:r>
        <w:t xml:space="preserve">Projects &amp; Experience in Brazil, Rio de Janeiro</w:t>
      </w:r>
    </w:p>
    <w:p>
      <w:pPr>
        <w:pStyle w:val="FirstParagraph"/>
      </w:pPr>
      <w:r>
        <w:rPr>
          <w:bCs/>
          <w:b/>
        </w:rPr>
        <w:t xml:space="preserve">Rio de Janeiro Urban Mobility Study:</w:t>
      </w:r>
      <w:r>
        <w:t xml:space="preserve"> </w:t>
      </w:r>
      <w:r>
        <w:t xml:space="preserve">Designed a statistical framework to evaluate the efficiency of bus rapid transit systems in the city, resulting in a 15% reduction in passenger wait times. This project was highlighted at the 2020 Brazilian Society of Statistics Conference.</w:t>
      </w:r>
    </w:p>
    <w:p>
      <w:pPr>
        <w:pStyle w:val="BodyText"/>
      </w:pPr>
      <w:r>
        <w:rPr>
          <w:bCs/>
          <w:b/>
        </w:rPr>
        <w:t xml:space="preserve">Economic Resilience Index for Favelas:</w:t>
      </w:r>
      <w:r>
        <w:t xml:space="preserve"> </w:t>
      </w:r>
      <w:r>
        <w:t xml:space="preserve">Developed a composite index using socioeconomic indicators to measure vulnerability and resilience in Rio’s informal settlements, providing critical data for community development programs.</w:t>
      </w:r>
    </w:p>
    <w:p>
      <w:pPr>
        <w:pStyle w:val="BodyText"/>
      </w:pPr>
      <w:r>
        <w:rPr>
          <w:bCs/>
          <w:b/>
        </w:rPr>
        <w:t xml:space="preserve">Healthcare Access Analysis:</w:t>
      </w:r>
      <w:r>
        <w:t xml:space="preserve"> </w:t>
      </w:r>
      <w:r>
        <w:t xml:space="preserve">Analyzed hospitalization records across Rio’s public health network, identifying disparities in service quality and informing targeted interventions to improve patient outcomes.</w:t>
      </w:r>
    </w:p>
    <w:bookmarkEnd w:id="32"/>
    <w:bookmarkEnd w:id="33"/>
    <w:bookmarkStart w:id="34"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110/120)</w:t>
      </w:r>
    </w:p>
    <w:p>
      <w:pPr>
        <w:numPr>
          <w:ilvl w:val="0"/>
          <w:numId w:val="1006"/>
        </w:numPr>
        <w:pStyle w:val="Compact"/>
      </w:pPr>
      <w:r>
        <w:t xml:space="preserve">Spanish (Basic – conversational)</w:t>
      </w:r>
    </w:p>
    <w:bookmarkEnd w:id="34"/>
    <w:bookmarkStart w:id="35" w:name="references"/>
    <w:p>
      <w:pPr>
        <w:pStyle w:val="Heading3"/>
      </w:pPr>
      <w:r>
        <w:t xml:space="preserve">References</w:t>
      </w:r>
    </w:p>
    <w:p>
      <w:pPr>
        <w:pStyle w:val="FirstParagraph"/>
      </w:pPr>
      <w:r>
        <w:t xml:space="preserve">Available upon request. Contact João Silva at joaosilva.statistician@example.com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Brazil, Rio de Janeiro</dc:title>
  <dc:creator/>
  <dc:language>en</dc:language>
  <cp:keywords/>
  <dcterms:created xsi:type="dcterms:W3CDTF">2026-07-21T07:24:08Z</dcterms:created>
  <dcterms:modified xsi:type="dcterms:W3CDTF">2026-07-21T07:24:08Z</dcterms:modified>
</cp:coreProperties>
</file>

<file path=docProps/custom.xml><?xml version="1.0" encoding="utf-8"?>
<Properties xmlns="http://schemas.openxmlformats.org/officeDocument/2006/custom-properties" xmlns:vt="http://schemas.openxmlformats.org/officeDocument/2006/docPropsVTypes"/>
</file>