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Kazakhstan</w:t>
      </w:r>
      <w:r>
        <w:t xml:space="preserve"> </w:t>
      </w:r>
      <w:r>
        <w:t xml:space="preserve">Almaty</w:t>
      </w:r>
    </w:p>
    <w:bookmarkStart w:id="36"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[LinkedIn/Portfolio URL]</w:t>
      </w:r>
    </w:p>
    <w:p>
      <w:pPr>
        <w:pStyle w:val="BodyText"/>
      </w:pPr>
      <w:r>
        <w:rPr>
          <w:bCs/>
          <w:b/>
        </w:rPr>
        <w:t xml:space="preserve">Location:</w:t>
      </w:r>
      <w:r>
        <w:t xml:space="preserve"> </w:t>
      </w:r>
      <w:r>
        <w:t xml:space="preserve">Kazakhstan Almaty</w:t>
      </w:r>
    </w:p>
    <w:bookmarkStart w:id="20"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Proficient in leveraging advanced analytical techniques to solve complex problems across industries such as finance, healthcare, and public policy. Committed to delivering actionable insights that drive decision-making processes. Proven track record of collaborating with teams in Kazakhstan Almaty to optimize data-driven strategies and support organizational goals.</w:t>
      </w:r>
    </w:p>
    <w:bookmarkEnd w:id="20"/>
    <w:bookmarkStart w:id="23" w:name="education"/>
    <w:p>
      <w:pPr>
        <w:pStyle w:val="Heading2"/>
      </w:pPr>
      <w:r>
        <w:t xml:space="preserve">Education</w:t>
      </w:r>
    </w:p>
    <w:bookmarkStart w:id="21" w:name="bachelor-of-science-in-statistics"/>
    <w:p>
      <w:pPr>
        <w:pStyle w:val="Heading3"/>
      </w:pPr>
      <w:r>
        <w:t xml:space="preserve">Bachelor of Science in Statistics</w:t>
      </w:r>
    </w:p>
    <w:p>
      <w:pPr>
        <w:pStyle w:val="FirstParagraph"/>
      </w:pPr>
      <w:r>
        <w:rPr>
          <w:iCs/>
          <w:i/>
        </w:rPr>
        <w:t xml:space="preserve">Kazakh National University, Almaty, Kazakhstan</w:t>
      </w:r>
    </w:p>
    <w:p>
      <w:pPr>
        <w:pStyle w:val="BodyText"/>
      </w:pPr>
      <w:r>
        <w:t xml:space="preserve">Graduated: [Year]</w:t>
      </w:r>
    </w:p>
    <w:p>
      <w:pPr>
        <w:numPr>
          <w:ilvl w:val="0"/>
          <w:numId w:val="1001"/>
        </w:numPr>
        <w:pStyle w:val="Compact"/>
      </w:pPr>
      <w:r>
        <w:t xml:space="preserve">Relevant coursework: Probability Theory, Regression Analysis, Sampling Methods, Data Mining.</w:t>
      </w:r>
    </w:p>
    <w:p>
      <w:pPr>
        <w:numPr>
          <w:ilvl w:val="0"/>
          <w:numId w:val="1001"/>
        </w:numPr>
        <w:pStyle w:val="Compact"/>
      </w:pPr>
      <w:r>
        <w:t xml:space="preserve">Awarded the Dean's List for academic excellence in 2018 and 2019.</w:t>
      </w:r>
    </w:p>
    <w:bookmarkEnd w:id="21"/>
    <w:bookmarkStart w:id="22" w:name="masters-of-science-in-applied-statistics"/>
    <w:p>
      <w:pPr>
        <w:pStyle w:val="Heading3"/>
      </w:pPr>
      <w:r>
        <w:t xml:space="preserve">Masters of Science in Applied Statistics</w:t>
      </w:r>
    </w:p>
    <w:p>
      <w:pPr>
        <w:pStyle w:val="FirstParagraph"/>
      </w:pPr>
      <w:r>
        <w:rPr>
          <w:iCs/>
          <w:i/>
        </w:rPr>
        <w:t xml:space="preserve">Al-Farabi Kazakh National University, Almaty, Kazakhstan</w:t>
      </w:r>
    </w:p>
    <w:p>
      <w:pPr>
        <w:pStyle w:val="BodyText"/>
      </w:pPr>
      <w:r>
        <w:t xml:space="preserve">Graduated: [Year]</w:t>
      </w:r>
    </w:p>
    <w:p>
      <w:pPr>
        <w:numPr>
          <w:ilvl w:val="0"/>
          <w:numId w:val="1002"/>
        </w:numPr>
        <w:pStyle w:val="Compact"/>
      </w:pPr>
      <w:r>
        <w:t xml:space="preserve">Focused on advanced statistical techniques and their application in real-world scenarios.</w:t>
      </w:r>
    </w:p>
    <w:bookmarkEnd w:id="22"/>
    <w:bookmarkEnd w:id="23"/>
    <w:bookmarkStart w:id="27" w:name="work-experience"/>
    <w:p>
      <w:pPr>
        <w:pStyle w:val="Heading2"/>
      </w:pPr>
      <w:r>
        <w:t xml:space="preserve">Work Experience</w:t>
      </w:r>
    </w:p>
    <w:bookmarkStart w:id="24" w:name="senior-statistician"/>
    <w:p>
      <w:pPr>
        <w:pStyle w:val="Heading3"/>
      </w:pPr>
      <w:r>
        <w:t xml:space="preserve">Senior Statistician</w:t>
      </w:r>
    </w:p>
    <w:p>
      <w:pPr>
        <w:pStyle w:val="FirstParagraph"/>
      </w:pPr>
      <w:r>
        <w:rPr>
          <w:iCs/>
          <w:i/>
        </w:rPr>
        <w:t xml:space="preserve">Kazakhstan Almaty Data Analytics Center (KADAC)</w:t>
      </w:r>
    </w:p>
    <w:p>
      <w:pPr>
        <w:pStyle w:val="BodyText"/>
      </w:pPr>
      <w:r>
        <w:t xml:space="preserve">[Month Year] – Present</w:t>
      </w:r>
    </w:p>
    <w:p>
      <w:pPr>
        <w:numPr>
          <w:ilvl w:val="0"/>
          <w:numId w:val="1003"/>
        </w:numPr>
        <w:pStyle w:val="Compact"/>
      </w:pPr>
      <w:r>
        <w:t xml:space="preserve">Lead a team of 5 analysts in designing and implementing statistical models for public health surveillance programs in Kazakhstan Almaty.</w:t>
      </w:r>
    </w:p>
    <w:p>
      <w:pPr>
        <w:numPr>
          <w:ilvl w:val="0"/>
          <w:numId w:val="1003"/>
        </w:numPr>
        <w:pStyle w:val="Compact"/>
      </w:pPr>
      <w:r>
        <w:t xml:space="preserve">Developed predictive analytics tools to monitor disease outbreaks, improving response times by 25%.</w:t>
      </w:r>
    </w:p>
    <w:p>
      <w:pPr>
        <w:numPr>
          <w:ilvl w:val="0"/>
          <w:numId w:val="1003"/>
        </w:numPr>
        <w:pStyle w:val="Compact"/>
      </w:pPr>
      <w:r>
        <w:t xml:space="preserve">Collaborated with government agencies to analyze socioeconomic data, supporting policy decisions related to urban development and resource allocation in Almaty.</w:t>
      </w:r>
    </w:p>
    <w:p>
      <w:pPr>
        <w:numPr>
          <w:ilvl w:val="0"/>
          <w:numId w:val="1003"/>
        </w:numPr>
        <w:pStyle w:val="Compact"/>
      </w:pPr>
      <w:r>
        <w:t xml:space="preserve">Published three peer-reviewed papers on statistical methodologies for regional data analysis in Kazakhstani journals.</w:t>
      </w:r>
    </w:p>
    <w:bookmarkEnd w:id="24"/>
    <w:bookmarkStart w:id="25" w:name="statistician"/>
    <w:p>
      <w:pPr>
        <w:pStyle w:val="Heading3"/>
      </w:pPr>
      <w:r>
        <w:t xml:space="preserve">Statistician</w:t>
      </w:r>
    </w:p>
    <w:p>
      <w:pPr>
        <w:pStyle w:val="FirstParagraph"/>
      </w:pPr>
      <w:r>
        <w:rPr>
          <w:iCs/>
          <w:i/>
        </w:rPr>
        <w:t xml:space="preserve">Almaty Financial Research Institute (AFRI)</w:t>
      </w:r>
    </w:p>
    <w:p>
      <w:pPr>
        <w:pStyle w:val="BodyText"/>
      </w:pPr>
      <w:r>
        <w:t xml:space="preserve">[Month Year] – [Month Year]</w:t>
      </w:r>
    </w:p>
    <w:p>
      <w:pPr>
        <w:numPr>
          <w:ilvl w:val="0"/>
          <w:numId w:val="1004"/>
        </w:numPr>
        <w:pStyle w:val="Compact"/>
      </w:pPr>
      <w:r>
        <w:t xml:space="preserve">Conducted risk assessment analyses for financial institutions in Kazakhstan Almaty, identifying key drivers of credit default and market volatility.</w:t>
      </w:r>
    </w:p>
    <w:p>
      <w:pPr>
        <w:numPr>
          <w:ilvl w:val="0"/>
          <w:numId w:val="1004"/>
        </w:numPr>
        <w:pStyle w:val="Compact"/>
      </w:pPr>
      <w:r>
        <w:t xml:space="preserve">Created dashboards using Tableau and Power BI to visualize financial data, enabling stakeholders to make informed investment decisions.</w:t>
      </w:r>
    </w:p>
    <w:p>
      <w:pPr>
        <w:numPr>
          <w:ilvl w:val="0"/>
          <w:numId w:val="1004"/>
        </w:numPr>
        <w:pStyle w:val="Compact"/>
      </w:pPr>
      <w:r>
        <w:t xml:space="preserve">Supported the development of a national economic indicator framework, integrating regional data from Almaty into broader Kazakhstan-wide reports.</w:t>
      </w:r>
    </w:p>
    <w:p>
      <w:pPr>
        <w:numPr>
          <w:ilvl w:val="0"/>
          <w:numId w:val="1004"/>
        </w:numPr>
        <w:pStyle w:val="Compact"/>
      </w:pPr>
      <w:r>
        <w:t xml:space="preserve">Provided training sessions for 20+ employees on statistical software tools such as R and Python for data analysis tasks.</w:t>
      </w:r>
    </w:p>
    <w:bookmarkEnd w:id="25"/>
    <w:bookmarkStart w:id="26" w:name="intern-statistical-research-assistant"/>
    <w:p>
      <w:pPr>
        <w:pStyle w:val="Heading3"/>
      </w:pPr>
      <w:r>
        <w:t xml:space="preserve">Intern, Statistical Research Assistant</w:t>
      </w:r>
    </w:p>
    <w:p>
      <w:pPr>
        <w:pStyle w:val="FirstParagraph"/>
      </w:pPr>
      <w:r>
        <w:rPr>
          <w:iCs/>
          <w:i/>
        </w:rPr>
        <w:t xml:space="preserve">Kazakh National Institute of Public Administration, Almaty</w:t>
      </w:r>
    </w:p>
    <w:p>
      <w:pPr>
        <w:pStyle w:val="BodyText"/>
      </w:pPr>
      <w:r>
        <w:t xml:space="preserve">[Month Year] – [Month Year]</w:t>
      </w:r>
    </w:p>
    <w:p>
      <w:pPr>
        <w:numPr>
          <w:ilvl w:val="0"/>
          <w:numId w:val="1005"/>
        </w:numPr>
        <w:pStyle w:val="Compact"/>
      </w:pPr>
      <w:r>
        <w:t xml:space="preserve">Assisted in the design and execution of surveys to measure public opinion on healthcare accessibility in Kazakhstan.</w:t>
      </w:r>
    </w:p>
    <w:p>
      <w:pPr>
        <w:numPr>
          <w:ilvl w:val="0"/>
          <w:numId w:val="1005"/>
        </w:numPr>
        <w:pStyle w:val="Compact"/>
      </w:pPr>
      <w:r>
        <w:t xml:space="preserve">Used SPSS and SAS to clean, analyze, and interpret data from 5,000+ respondents across Almaty regions.</w:t>
      </w:r>
    </w:p>
    <w:p>
      <w:pPr>
        <w:numPr>
          <w:ilvl w:val="0"/>
          <w:numId w:val="1005"/>
        </w:numPr>
        <w:pStyle w:val="Compact"/>
      </w:pPr>
      <w:r>
        <w:t xml:space="preserve">Contributed to the drafting of a report that influenced the allocation of public health resources in Almaty’s urban centers.</w:t>
      </w:r>
    </w:p>
    <w:bookmarkEnd w:id="26"/>
    <w:bookmarkEnd w:id="27"/>
    <w:bookmarkStart w:id="28" w:name="skills"/>
    <w:p>
      <w:pPr>
        <w:pStyle w:val="Heading2"/>
      </w:pPr>
      <w:r>
        <w:t xml:space="preserve">Skills</w:t>
      </w:r>
    </w:p>
    <w:p>
      <w:pPr>
        <w:numPr>
          <w:ilvl w:val="0"/>
          <w:numId w:val="1006"/>
        </w:numPr>
        <w:pStyle w:val="Compact"/>
      </w:pPr>
      <w:r>
        <w:rPr>
          <w:bCs/>
          <w:b/>
        </w:rPr>
        <w:t xml:space="preserve">Data Analysis Tools:</w:t>
      </w:r>
      <w:r>
        <w:t xml:space="preserve"> </w:t>
      </w:r>
      <w:r>
        <w:t xml:space="preserve">R, Python (Pandas, NumPy), SQL, SPSS, SAS</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Statistical Techniques:</w:t>
      </w:r>
      <w:r>
        <w:t xml:space="preserve"> </w:t>
      </w:r>
      <w:r>
        <w:t xml:space="preserve">Regression Analysis, Time Series Forecasting, Hypothesis Testing</w:t>
      </w:r>
    </w:p>
    <w:p>
      <w:pPr>
        <w:numPr>
          <w:ilvl w:val="0"/>
          <w:numId w:val="1006"/>
        </w:numPr>
        <w:pStyle w:val="Compact"/>
      </w:pPr>
      <w:r>
        <w:rPr>
          <w:bCs/>
          <w:b/>
        </w:rPr>
        <w:t xml:space="preserve">Programming Languages:</w:t>
      </w:r>
      <w:r>
        <w:t xml:space="preserve"> </w:t>
      </w:r>
      <w:r>
        <w:t xml:space="preserve">SQL, VBA (Excel), JavaScript (for dashboards)</w:t>
      </w:r>
    </w:p>
    <w:p>
      <w:pPr>
        <w:numPr>
          <w:ilvl w:val="0"/>
          <w:numId w:val="1006"/>
        </w:numPr>
        <w:pStyle w:val="Compact"/>
      </w:pPr>
      <w:r>
        <w:rPr>
          <w:bCs/>
          <w:b/>
        </w:rPr>
        <w:t xml:space="preserve">Languages:</w:t>
      </w:r>
      <w:r>
        <w:t xml:space="preserve"> </w:t>
      </w:r>
      <w:r>
        <w:t xml:space="preserve">Kazakh (fluent), Russian (fluent), English (professional proficiency)</w:t>
      </w:r>
    </w:p>
    <w:bookmarkEnd w:id="28"/>
    <w:bookmarkStart w:id="29" w:name="certifications"/>
    <w:p>
      <w:pPr>
        <w:pStyle w:val="Heading2"/>
      </w:pPr>
      <w:r>
        <w:t xml:space="preserve">Certifications</w:t>
      </w:r>
    </w:p>
    <w:p>
      <w:pPr>
        <w:numPr>
          <w:ilvl w:val="0"/>
          <w:numId w:val="1007"/>
        </w:numPr>
        <w:pStyle w:val="Compact"/>
      </w:pPr>
      <w:r>
        <w:rPr>
          <w:bCs/>
          <w:b/>
        </w:rPr>
        <w:t xml:space="preserve">Google Data Analytics Professional Certificate</w:t>
      </w:r>
      <w:r>
        <w:t xml:space="preserve">, Google, [Year]</w:t>
      </w:r>
    </w:p>
    <w:p>
      <w:pPr>
        <w:numPr>
          <w:ilvl w:val="0"/>
          <w:numId w:val="1007"/>
        </w:numPr>
        <w:pStyle w:val="Compact"/>
      </w:pPr>
      <w:r>
        <w:rPr>
          <w:bCs/>
          <w:b/>
        </w:rPr>
        <w:t xml:space="preserve">Statistical Analysis with R</w:t>
      </w:r>
      <w:r>
        <w:t xml:space="preserve">, Coursera, [Year]</w:t>
      </w:r>
    </w:p>
    <w:p>
      <w:pPr>
        <w:numPr>
          <w:ilvl w:val="0"/>
          <w:numId w:val="1007"/>
        </w:numPr>
        <w:pStyle w:val="Compact"/>
      </w:pPr>
      <w:r>
        <w:rPr>
          <w:bCs/>
          <w:b/>
        </w:rPr>
        <w:t xml:space="preserve">Certified SAS Programmer (Base Level)</w:t>
      </w:r>
      <w:r>
        <w:t xml:space="preserve">, SAS Institute, [Year]</w:t>
      </w:r>
    </w:p>
    <w:bookmarkEnd w:id="29"/>
    <w:bookmarkStart w:id="30" w:name="professional-development"/>
    <w:p>
      <w:pPr>
        <w:pStyle w:val="Heading2"/>
      </w:pPr>
      <w:r>
        <w:t xml:space="preserve">Professional Development</w:t>
      </w:r>
    </w:p>
    <w:p>
      <w:pPr>
        <w:numPr>
          <w:ilvl w:val="0"/>
          <w:numId w:val="1008"/>
        </w:numPr>
        <w:pStyle w:val="Compact"/>
      </w:pPr>
      <w:r>
        <w:t xml:space="preserve">Attended the "International Conference on Statistical Methods in Public Policy" in Almaty, 2023.</w:t>
      </w:r>
    </w:p>
    <w:p>
      <w:pPr>
        <w:numPr>
          <w:ilvl w:val="0"/>
          <w:numId w:val="1008"/>
        </w:numPr>
        <w:pStyle w:val="Compact"/>
      </w:pPr>
      <w:r>
        <w:t xml:space="preserve">Participated in workshops on machine learning applications for economic forecasting hosted by the Kazakh Academy of Sciences.</w:t>
      </w:r>
    </w:p>
    <w:p>
      <w:pPr>
        <w:numPr>
          <w:ilvl w:val="0"/>
          <w:numId w:val="1008"/>
        </w:numPr>
        <w:pStyle w:val="Compact"/>
      </w:pPr>
      <w:r>
        <w:t xml:space="preserve">Completed a six-month mentorship program with the Kazakhstan Society of Statisticians to refine advanced analytical techniques.</w:t>
      </w:r>
    </w:p>
    <w:bookmarkEnd w:id="30"/>
    <w:bookmarkStart w:id="31" w:name="languages"/>
    <w:p>
      <w:pPr>
        <w:pStyle w:val="Heading2"/>
      </w:pPr>
      <w:r>
        <w:t xml:space="preserve">Languages</w:t>
      </w:r>
    </w:p>
    <w:p>
      <w:pPr>
        <w:numPr>
          <w:ilvl w:val="0"/>
          <w:numId w:val="1009"/>
        </w:numPr>
        <w:pStyle w:val="Compact"/>
      </w:pPr>
      <w:r>
        <w:t xml:space="preserve">Kazakh: Native speaker</w:t>
      </w:r>
    </w:p>
    <w:p>
      <w:pPr>
        <w:numPr>
          <w:ilvl w:val="0"/>
          <w:numId w:val="1009"/>
        </w:numPr>
        <w:pStyle w:val="Compact"/>
      </w:pPr>
      <w:r>
        <w:t xml:space="preserve">Russian: Fluent</w:t>
      </w:r>
    </w:p>
    <w:p>
      <w:pPr>
        <w:numPr>
          <w:ilvl w:val="0"/>
          <w:numId w:val="1009"/>
        </w:numPr>
        <w:pStyle w:val="Compact"/>
      </w:pPr>
      <w:r>
        <w:t xml:space="preserve">English: Professional proficiency (TOEFL iBT 105)</w:t>
      </w:r>
    </w:p>
    <w:bookmarkEnd w:id="31"/>
    <w:bookmarkStart w:id="34" w:name="additional-sections"/>
    <w:p>
      <w:pPr>
        <w:pStyle w:val="Heading2"/>
      </w:pPr>
      <w:r>
        <w:t xml:space="preserve">Additional Sections</w:t>
      </w:r>
    </w:p>
    <w:bookmarkStart w:id="32" w:name="projects"/>
    <w:p>
      <w:pPr>
        <w:pStyle w:val="Heading3"/>
      </w:pPr>
      <w:r>
        <w:t xml:space="preserve">Projects</w:t>
      </w:r>
    </w:p>
    <w:p>
      <w:pPr>
        <w:pStyle w:val="FirstParagraph"/>
      </w:pPr>
      <w:r>
        <w:rPr>
          <w:bCs/>
          <w:b/>
        </w:rPr>
        <w:t xml:space="preserve">Kazakhstan Almaty Urban Mobility Analysis:</w:t>
      </w:r>
      <w:r>
        <w:t xml:space="preserve"> </w:t>
      </w:r>
      <w:r>
        <w:t xml:space="preserve">Led a team to analyze transportation patterns using GPS and public transit data, resulting in a 15% improvement in traffic flow simulations.</w:t>
      </w:r>
    </w:p>
    <w:bookmarkEnd w:id="32"/>
    <w:bookmarkStart w:id="33" w:name="volunteer-experience"/>
    <w:p>
      <w:pPr>
        <w:pStyle w:val="Heading3"/>
      </w:pPr>
      <w:r>
        <w:t xml:space="preserve">Volunteer Experience</w:t>
      </w:r>
    </w:p>
    <w:p>
      <w:pPr>
        <w:pStyle w:val="FirstParagraph"/>
      </w:pPr>
      <w:r>
        <w:rPr>
          <w:iCs/>
          <w:i/>
        </w:rPr>
        <w:t xml:space="preserve">Almaty Data for Good Initiative</w:t>
      </w:r>
    </w:p>
    <w:p>
      <w:pPr>
        <w:pStyle w:val="BodyText"/>
      </w:pPr>
      <w:r>
        <w:t xml:space="preserve">[Month Year] – [Month Year]</w:t>
      </w:r>
    </w:p>
    <w:p>
      <w:pPr>
        <w:numPr>
          <w:ilvl w:val="0"/>
          <w:numId w:val="1010"/>
        </w:numPr>
        <w:pStyle w:val="Compact"/>
      </w:pPr>
      <w:r>
        <w:t xml:space="preserve">Volunteered to analyze data for local NGOs focused on education and poverty alleviation in Almaty.</w:t>
      </w:r>
    </w:p>
    <w:p>
      <w:pPr>
        <w:numPr>
          <w:ilvl w:val="0"/>
          <w:numId w:val="1010"/>
        </w:numPr>
        <w:pStyle w:val="Compact"/>
      </w:pPr>
      <w:r>
        <w:t xml:space="preserve">Developed a predictive model to identify at-risk student populations, helping 10+ schools in Almaty implement targeted interventions.</w:t>
      </w:r>
    </w:p>
    <w:bookmarkEnd w:id="33"/>
    <w:bookmarkEnd w:id="34"/>
    <w:bookmarkStart w:id="35" w:name="references"/>
    <w:p>
      <w:pPr>
        <w:pStyle w:val="Heading2"/>
      </w:pPr>
      <w:r>
        <w:t xml:space="preserve">References</w:t>
      </w:r>
    </w:p>
    <w:p>
      <w:pPr>
        <w:pStyle w:val="FirstParagraph"/>
      </w:pPr>
      <w:r>
        <w:t xml:space="preserve">Available upon request. Contact [Your Name] at [Email Address] or [Phone Number].</w:t>
      </w:r>
    </w:p>
    <w:p>
      <w:pPr>
        <w:pStyle w:val="BodyText"/>
      </w:pPr>
      <w:r>
        <w:t xml:space="preserve">This resume is tailored for a Statistician position in Kazakhstan Almaty, emphasizing local expertise and data-driven solutions to regional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Kazakhstan Almaty</dc:title>
  <dc:creator/>
  <dc:language>en</dc:language>
  <cp:keywords/>
  <dcterms:created xsi:type="dcterms:W3CDTF">2026-07-21T09:56:55Z</dcterms:created>
  <dcterms:modified xsi:type="dcterms:W3CDTF">2026-07-21T09:56:55Z</dcterms:modified>
</cp:coreProperties>
</file>

<file path=docProps/custom.xml><?xml version="1.0" encoding="utf-8"?>
<Properties xmlns="http://schemas.openxmlformats.org/officeDocument/2006/custom-properties" xmlns:vt="http://schemas.openxmlformats.org/officeDocument/2006/docPropsVTypes"/>
</file>