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Nigeria</w:t>
      </w:r>
      <w:r>
        <w:t xml:space="preserve"> </w:t>
      </w:r>
      <w:r>
        <w:t xml:space="preserve">Abuja</w:t>
      </w:r>
    </w:p>
    <w:bookmarkStart w:id="36" w:name="resume"/>
    <w:p>
      <w:pPr>
        <w:pStyle w:val="Heading1"/>
      </w:pPr>
      <w:r>
        <w:t xml:space="preserve">Resume</w:t>
      </w:r>
    </w:p>
    <w:bookmarkStart w:id="35" w:name="statistician-nigeria-abuja"/>
    <w:p>
      <w:pPr>
        <w:pStyle w:val="Heading2"/>
      </w:pPr>
      <w:r>
        <w:t xml:space="preserve">Statistician | Nigeria Abuja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Adebayo</w:t>
      </w:r>
      <w:r>
        <w:br/>
      </w:r>
      <w:r>
        <w:rPr>
          <w:bCs/>
          <w:b/>
        </w:rPr>
        <w:t xml:space="preserve">Address:</w:t>
      </w:r>
      <w:r>
        <w:t xml:space="preserve"> </w:t>
      </w:r>
      <w:r>
        <w:t xml:space="preserve">123 National Highway, Abuja, Nigeria</w:t>
      </w:r>
      <w:r>
        <w:br/>
      </w:r>
      <w:r>
        <w:rPr>
          <w:bCs/>
          <w:b/>
        </w:rPr>
        <w:t xml:space="preserve">Email:</w:t>
      </w:r>
      <w:r>
        <w:t xml:space="preserve"> </w:t>
      </w:r>
      <w:r>
        <w:t xml:space="preserve">johndoe@example.com</w:t>
      </w:r>
      <w:r>
        <w:br/>
      </w:r>
      <w:r>
        <w:rPr>
          <w:bCs/>
          <w:b/>
        </w:rPr>
        <w:t xml:space="preserve">Phone:</w:t>
      </w:r>
      <w:r>
        <w:t xml:space="preserve"> </w:t>
      </w:r>
      <w:r>
        <w:t xml:space="preserve">+234-801-234-5678</w:t>
      </w:r>
      <w:r>
        <w:br/>
      </w:r>
      <w:r>
        <w:rPr>
          <w:bCs/>
          <w:b/>
        </w:rPr>
        <w:t xml:space="preserve">LinkedIn:</w:t>
      </w:r>
      <w:r>
        <w:t xml:space="preserve"> </w:t>
      </w:r>
      <w:r>
        <w:t xml:space="preserve">linkedin.com/in/johnadebayo</w:t>
      </w:r>
    </w:p>
    <w:bookmarkEnd w:id="20"/>
    <w:bookmarkStart w:id="21" w:name="professional-summary"/>
    <w:p>
      <w:pPr>
        <w:pStyle w:val="Heading3"/>
      </w:pPr>
      <w:r>
        <w:t xml:space="preserve">Professional Summary</w:t>
      </w:r>
    </w:p>
    <w:p>
      <w:pPr>
        <w:pStyle w:val="FirstParagraph"/>
      </w:pPr>
      <w:r>
        <w:t xml:space="preserve">A dedicated and experienced Statistician with over 8 years of expertise in data analysis, research design, and statistical modeling. Specializing in leveraging statistical methodologies to address complex challenges within the Nigerian context, particularly in Abuja. Proven track record of delivering actionable insights for government agencies, NGOs, and private sector organizations. Committed to advancing data-driven decision-making in Nigeria through innovative analytical solutions tailored to local needs.</w:t>
      </w:r>
    </w:p>
    <w:bookmarkEnd w:id="21"/>
    <w:bookmarkStart w:id="25" w:name="work-experience"/>
    <w:p>
      <w:pPr>
        <w:pStyle w:val="Heading3"/>
      </w:pPr>
      <w:r>
        <w:t xml:space="preserve">Work Experience</w:t>
      </w:r>
    </w:p>
    <w:bookmarkStart w:id="22" w:name="Xf4aba47ef5a2b8e09589d1d5e45a54eab512ea1"/>
    <w:p>
      <w:pPr>
        <w:pStyle w:val="Heading4"/>
      </w:pPr>
      <w:r>
        <w:t xml:space="preserve">Senior Statistician | National Bureau of Statistics (NBS), Abuja, Nigeria</w:t>
      </w:r>
    </w:p>
    <w:p>
      <w:pPr>
        <w:pStyle w:val="FirstParagraph"/>
      </w:pPr>
      <w:r>
        <w:rPr>
          <w:iCs/>
          <w:i/>
        </w:rPr>
        <w:t xml:space="preserve">January 2018 – Present</w:t>
      </w:r>
    </w:p>
    <w:p>
      <w:pPr>
        <w:numPr>
          <w:ilvl w:val="0"/>
          <w:numId w:val="1001"/>
        </w:numPr>
        <w:pStyle w:val="Compact"/>
      </w:pPr>
      <w:r>
        <w:t xml:space="preserve">Lead the development and implementation of statistical surveys for national census and demographic studies, ensuring data accuracy and compliance with international standards.</w:t>
      </w:r>
    </w:p>
    <w:p>
      <w:pPr>
        <w:numPr>
          <w:ilvl w:val="0"/>
          <w:numId w:val="1001"/>
        </w:numPr>
        <w:pStyle w:val="Compact"/>
      </w:pPr>
      <w:r>
        <w:t xml:space="preserve">Collaborate with government agencies in Abuja to analyze economic indicators, including GDP growth rates, inflation trends, and unemployment statistics.</w:t>
      </w:r>
    </w:p>
    <w:p>
      <w:pPr>
        <w:numPr>
          <w:ilvl w:val="0"/>
          <w:numId w:val="1001"/>
        </w:numPr>
        <w:pStyle w:val="Compact"/>
      </w:pPr>
      <w:r>
        <w:t xml:space="preserve">Design and execute advanced statistical models to forecast agricultural production patterns in Nigeria, supporting policy formulation for the Ministry of Agriculture.</w:t>
      </w:r>
    </w:p>
    <w:p>
      <w:pPr>
        <w:numPr>
          <w:ilvl w:val="0"/>
          <w:numId w:val="1001"/>
        </w:numPr>
        <w:pStyle w:val="Compact"/>
      </w:pPr>
      <w:r>
        <w:t xml:space="preserve">Train junior statisticians on modern data collection techniques and software tools such as R, SPSS, and Python for data analysis.</w:t>
      </w:r>
    </w:p>
    <w:p>
      <w:pPr>
        <w:numPr>
          <w:ilvl w:val="0"/>
          <w:numId w:val="1001"/>
        </w:numPr>
        <w:pStyle w:val="Compact"/>
      </w:pPr>
      <w:r>
        <w:t xml:space="preserve">Publish comprehensive reports that inform national development strategies and contribute to Abuja's role as a hub for economic planning in Nigeria.</w:t>
      </w:r>
    </w:p>
    <w:bookmarkEnd w:id="22"/>
    <w:bookmarkStart w:id="23" w:name="Xe78c18ae320fa222a88739f583229191a514785"/>
    <w:p>
      <w:pPr>
        <w:pStyle w:val="Heading4"/>
      </w:pPr>
      <w:r>
        <w:t xml:space="preserve">Data Analyst | Abuja Health Research Institute</w:t>
      </w:r>
    </w:p>
    <w:p>
      <w:pPr>
        <w:pStyle w:val="FirstParagraph"/>
      </w:pPr>
      <w:r>
        <w:rPr>
          <w:iCs/>
          <w:i/>
        </w:rPr>
        <w:t xml:space="preserve">June 2015 – December 2017</w:t>
      </w:r>
    </w:p>
    <w:p>
      <w:pPr>
        <w:numPr>
          <w:ilvl w:val="0"/>
          <w:numId w:val="1002"/>
        </w:numPr>
        <w:pStyle w:val="Compact"/>
      </w:pPr>
      <w:r>
        <w:t xml:space="preserve">Conducted statistical analysis on public health data to evaluate the effectiveness of vaccination programs across Nigeria.</w:t>
      </w:r>
    </w:p>
    <w:p>
      <w:pPr>
        <w:numPr>
          <w:ilvl w:val="0"/>
          <w:numId w:val="1002"/>
        </w:numPr>
        <w:pStyle w:val="Compact"/>
      </w:pPr>
      <w:r>
        <w:t xml:space="preserve">Developed dashboards using Tableau to monitor real-time health metrics, providing critical insights for emergency response planning in Abuja.</w:t>
      </w:r>
    </w:p>
    <w:p>
      <w:pPr>
        <w:numPr>
          <w:ilvl w:val="0"/>
          <w:numId w:val="1002"/>
        </w:numPr>
        <w:pStyle w:val="Compact"/>
      </w:pPr>
      <w:r>
        <w:t xml:space="preserve">Collaborated with local stakeholders to design surveys targeting rural communities, improving data representation in national health reports.</w:t>
      </w:r>
    </w:p>
    <w:p>
      <w:pPr>
        <w:numPr>
          <w:ilvl w:val="0"/>
          <w:numId w:val="1002"/>
        </w:numPr>
        <w:pStyle w:val="Compact"/>
      </w:pPr>
      <w:r>
        <w:t xml:space="preserve">Published peer-reviewed articles on statistical methodologies for analyzing healthcare disparities in Nigeria.</w:t>
      </w:r>
    </w:p>
    <w:bookmarkEnd w:id="23"/>
    <w:bookmarkStart w:id="24" w:name="Xa94257df71b45215051698772a2969430d13442"/>
    <w:p>
      <w:pPr>
        <w:pStyle w:val="Heading4"/>
      </w:pPr>
      <w:r>
        <w:t xml:space="preserve">Junior Statistician | Nigerian Institute of Economic and Social Research (NIESR)</w:t>
      </w:r>
    </w:p>
    <w:p>
      <w:pPr>
        <w:pStyle w:val="FirstParagraph"/>
      </w:pPr>
      <w:r>
        <w:rPr>
          <w:iCs/>
          <w:i/>
        </w:rPr>
        <w:t xml:space="preserve">March 2013 – May 2015</w:t>
      </w:r>
    </w:p>
    <w:p>
      <w:pPr>
        <w:numPr>
          <w:ilvl w:val="0"/>
          <w:numId w:val="1003"/>
        </w:numPr>
        <w:pStyle w:val="Compact"/>
      </w:pPr>
      <w:r>
        <w:t xml:space="preserve">Assisted in the analysis of economic data for regional development projects in Abuja, focusing on poverty reduction strategies.</w:t>
      </w:r>
    </w:p>
    <w:p>
      <w:pPr>
        <w:numPr>
          <w:ilvl w:val="0"/>
          <w:numId w:val="1003"/>
        </w:numPr>
        <w:pStyle w:val="Compact"/>
      </w:pPr>
      <w:r>
        <w:t xml:space="preserve">Created statistical reports for non-governmental organizations (NGOs) to evaluate the impact of community-based initiatives.</w:t>
      </w:r>
    </w:p>
    <w:p>
      <w:pPr>
        <w:numPr>
          <w:ilvl w:val="0"/>
          <w:numId w:val="1003"/>
        </w:numPr>
        <w:pStyle w:val="Compact"/>
      </w:pPr>
      <w:r>
        <w:t xml:space="preserve">Supported the preparation of datasets for national policy reviews, ensuring alignment with Nigeria's Sustainable Development Goals (SDGs).</w:t>
      </w:r>
    </w:p>
    <w:bookmarkEnd w:id="24"/>
    <w:bookmarkEnd w:id="25"/>
    <w:bookmarkStart w:id="28" w:name="education"/>
    <w:p>
      <w:pPr>
        <w:pStyle w:val="Heading3"/>
      </w:pPr>
      <w:r>
        <w:t xml:space="preserve">Education</w:t>
      </w:r>
    </w:p>
    <w:bookmarkStart w:id="26" w:name="X76f69c78a2d656feeddb8733a2cbed394966610"/>
    <w:p>
      <w:pPr>
        <w:pStyle w:val="Heading4"/>
      </w:pPr>
      <w:r>
        <w:t xml:space="preserve">MSc in Statistics | University of Abuja, Nigeria</w:t>
      </w:r>
    </w:p>
    <w:p>
      <w:pPr>
        <w:pStyle w:val="FirstParagraph"/>
      </w:pPr>
      <w:r>
        <w:rPr>
          <w:iCs/>
          <w:i/>
        </w:rPr>
        <w:t xml:space="preserve">2010 – 2013</w:t>
      </w:r>
    </w:p>
    <w:p>
      <w:pPr>
        <w:pStyle w:val="BodyText"/>
      </w:pPr>
      <w:r>
        <w:t xml:space="preserve">Specialized in applied statistics with a focus on economic and social data analysis. Thesis: "Statistical Modeling for Agricultural Output Prediction in Northern Nigeria."</w:t>
      </w:r>
    </w:p>
    <w:bookmarkEnd w:id="26"/>
    <w:bookmarkStart w:id="27" w:name="Xbe3993af4852818b9ecb411ca2a776766045aa1"/>
    <w:p>
      <w:pPr>
        <w:pStyle w:val="Heading4"/>
      </w:pPr>
      <w:r>
        <w:t xml:space="preserve">BSc in Mathematics | Ahmadu Bello University, Zaria, Nigeria</w:t>
      </w:r>
    </w:p>
    <w:p>
      <w:pPr>
        <w:pStyle w:val="FirstParagraph"/>
      </w:pPr>
      <w:r>
        <w:rPr>
          <w:iCs/>
          <w:i/>
        </w:rPr>
        <w:t xml:space="preserve">2006 – 2010</w:t>
      </w:r>
    </w:p>
    <w:bookmarkEnd w:id="27"/>
    <w:bookmarkEnd w:id="28"/>
    <w:bookmarkStart w:id="29" w:name="skills"/>
    <w:p>
      <w:pPr>
        <w:pStyle w:val="Heading3"/>
      </w:pPr>
      <w:r>
        <w:t xml:space="preserve">Skills</w:t>
      </w:r>
    </w:p>
    <w:p>
      <w:pPr>
        <w:numPr>
          <w:ilvl w:val="0"/>
          <w:numId w:val="1004"/>
        </w:numPr>
        <w:pStyle w:val="Compact"/>
      </w:pPr>
      <w:r>
        <w:rPr>
          <w:bCs/>
          <w:b/>
        </w:rPr>
        <w:t xml:space="preserve">Statistical Software:</w:t>
      </w:r>
      <w:r>
        <w:t xml:space="preserve"> </w:t>
      </w:r>
      <w:r>
        <w:t xml:space="preserve">R, Python, SPSS, SAS, Stata</w:t>
      </w:r>
    </w:p>
    <w:p>
      <w:pPr>
        <w:numPr>
          <w:ilvl w:val="0"/>
          <w:numId w:val="1004"/>
        </w:numPr>
        <w:pStyle w:val="Compact"/>
      </w:pPr>
      <w:r>
        <w:rPr>
          <w:bCs/>
          <w:b/>
        </w:rPr>
        <w:t xml:space="preserve">Data Visualization:</w:t>
      </w:r>
      <w:r>
        <w:t xml:space="preserve"> </w:t>
      </w:r>
      <w:r>
        <w:t xml:space="preserve">Tableau, Power BI</w:t>
      </w:r>
    </w:p>
    <w:p>
      <w:pPr>
        <w:numPr>
          <w:ilvl w:val="0"/>
          <w:numId w:val="1004"/>
        </w:numPr>
        <w:pStyle w:val="Compact"/>
      </w:pPr>
      <w:r>
        <w:rPr>
          <w:bCs/>
          <w:b/>
        </w:rPr>
        <w:t xml:space="preserve">Data Analysis:</w:t>
      </w:r>
      <w:r>
        <w:t xml:space="preserve"> </w:t>
      </w:r>
      <w:r>
        <w:t xml:space="preserve">Regression analysis, time series forecasting, clustering techniques</w:t>
      </w:r>
    </w:p>
    <w:p>
      <w:pPr>
        <w:numPr>
          <w:ilvl w:val="0"/>
          <w:numId w:val="1004"/>
        </w:numPr>
        <w:pStyle w:val="Compact"/>
      </w:pPr>
      <w:r>
        <w:rPr>
          <w:bCs/>
          <w:b/>
        </w:rPr>
        <w:t xml:space="preserve">Research Methodology:</w:t>
      </w:r>
      <w:r>
        <w:t xml:space="preserve"> </w:t>
      </w:r>
      <w:r>
        <w:t xml:space="preserve">Survey design, experimental design, qualitative data analysis</w:t>
      </w:r>
    </w:p>
    <w:p>
      <w:pPr>
        <w:numPr>
          <w:ilvl w:val="0"/>
          <w:numId w:val="1004"/>
        </w:numPr>
        <w:pStyle w:val="Compact"/>
      </w:pPr>
      <w:r>
        <w:rPr>
          <w:bCs/>
          <w:b/>
        </w:rPr>
        <w:t xml:space="preserve">Languages:</w:t>
      </w:r>
      <w:r>
        <w:t xml:space="preserve"> </w:t>
      </w:r>
      <w:r>
        <w:t xml:space="preserve">English (fluent), Hausa (intermediate)</w:t>
      </w:r>
    </w:p>
    <w:bookmarkEnd w:id="29"/>
    <w:bookmarkStart w:id="30" w:name="certifications"/>
    <w:p>
      <w:pPr>
        <w:pStyle w:val="Heading3"/>
      </w:pPr>
      <w:r>
        <w:t xml:space="preserve">Certifications</w:t>
      </w:r>
    </w:p>
    <w:p>
      <w:pPr>
        <w:numPr>
          <w:ilvl w:val="0"/>
          <w:numId w:val="1005"/>
        </w:numPr>
        <w:pStyle w:val="Compact"/>
      </w:pPr>
      <w:r>
        <w:t xml:space="preserve">Certified Data Scientist | DataCamp, 2021</w:t>
      </w:r>
    </w:p>
    <w:p>
      <w:pPr>
        <w:numPr>
          <w:ilvl w:val="0"/>
          <w:numId w:val="1005"/>
        </w:numPr>
        <w:pStyle w:val="Compact"/>
      </w:pPr>
      <w:r>
        <w:t xml:space="preserve">Statistical Analysis for Business Decisions | Coursera, 2019</w:t>
      </w:r>
    </w:p>
    <w:p>
      <w:pPr>
        <w:numPr>
          <w:ilvl w:val="0"/>
          <w:numId w:val="1005"/>
        </w:numPr>
        <w:pStyle w:val="Compact"/>
      </w:pPr>
      <w:r>
        <w:t xml:space="preserve">Advanced Excel for Data Analysis | LinkedIn Learning, 2018</w:t>
      </w:r>
    </w:p>
    <w:bookmarkEnd w:id="30"/>
    <w:bookmarkStart w:id="33" w:name="projects-research"/>
    <w:p>
      <w:pPr>
        <w:pStyle w:val="Heading3"/>
      </w:pPr>
      <w:r>
        <w:t xml:space="preserve">Projects &amp; Research</w:t>
      </w:r>
    </w:p>
    <w:bookmarkStart w:id="31" w:name="abuja-urban-development-survey-2020"/>
    <w:p>
      <w:pPr>
        <w:pStyle w:val="Heading4"/>
      </w:pPr>
      <w:r>
        <w:t xml:space="preserve">Abuja Urban Development Survey (2020)</w:t>
      </w:r>
    </w:p>
    <w:p>
      <w:pPr>
        <w:pStyle w:val="FirstParagraph"/>
      </w:pPr>
      <w:r>
        <w:t xml:space="preserve">Lead statistician for a project analyzing infrastructure needs in Abuja's rapidly growing urban areas. Utilized spatial statistical techniques to map population density and resource allocation gaps.</w:t>
      </w:r>
    </w:p>
    <w:bookmarkEnd w:id="31"/>
    <w:bookmarkStart w:id="32" w:name="Xdd63b17751239782170334628b5dfab70687f21"/>
    <w:p>
      <w:pPr>
        <w:pStyle w:val="Heading4"/>
      </w:pPr>
      <w:r>
        <w:t xml:space="preserve">National Agricultural Yield Forecasting Model (2019)</w:t>
      </w:r>
    </w:p>
    <w:p>
      <w:pPr>
        <w:pStyle w:val="FirstParagraph"/>
      </w:pPr>
      <w:r>
        <w:t xml:space="preserve">Developed a machine learning model to predict crop yields in Nigeria, incorporating climate data and soil quality metrics. The model was adopted by the Federal Ministry of Agriculture for policy planning.</w:t>
      </w:r>
    </w:p>
    <w:bookmarkEnd w:id="32"/>
    <w:bookmarkEnd w:id="33"/>
    <w:bookmarkStart w:id="34" w:name="professional-affiliations"/>
    <w:p>
      <w:pPr>
        <w:pStyle w:val="Heading3"/>
      </w:pPr>
      <w:r>
        <w:t xml:space="preserve">Professional Affiliations</w:t>
      </w:r>
    </w:p>
    <w:p>
      <w:pPr>
        <w:numPr>
          <w:ilvl w:val="0"/>
          <w:numId w:val="1006"/>
        </w:numPr>
        <w:pStyle w:val="Compact"/>
      </w:pPr>
      <w:r>
        <w:t xml:space="preserve">Nigerian Statistical Association (NSA)</w:t>
      </w:r>
    </w:p>
    <w:p>
      <w:pPr>
        <w:numPr>
          <w:ilvl w:val="0"/>
          <w:numId w:val="1006"/>
        </w:numPr>
        <w:pStyle w:val="Compact"/>
      </w:pPr>
      <w:r>
        <w:t xml:space="preserve">African Institute of Mathematical Sciences (AIMS), Abuja Chapter</w:t>
      </w:r>
    </w:p>
    <w:bookmarkEnd w:id="34"/>
    <w:p>
      <w:pPr>
        <w:pStyle w:val="FirstParagraph"/>
      </w:pPr>
      <w:r>
        <w:rPr>
          <w:bCs/>
          <w:b/>
        </w:rPr>
        <w:t xml:space="preserve">References 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Nigeria Abuja</dc:title>
  <dc:creator/>
  <cp:keywords/>
  <dcterms:created xsi:type="dcterms:W3CDTF">2026-07-21T02:16:40Z</dcterms:created>
  <dcterms:modified xsi:type="dcterms:W3CDTF">2026-07-21T02:16:40Z</dcterms:modified>
</cp:coreProperties>
</file>

<file path=docProps/custom.xml><?xml version="1.0" encoding="utf-8"?>
<Properties xmlns="http://schemas.openxmlformats.org/officeDocument/2006/custom-properties" xmlns:vt="http://schemas.openxmlformats.org/officeDocument/2006/docPropsVTypes"/>
</file>